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0DB14" w14:textId="75E8A364" w:rsidR="00F36A4E" w:rsidRDefault="00F36A4E" w:rsidP="00182C53">
      <w:pPr>
        <w:spacing w:after="182" w:line="240" w:lineRule="auto"/>
        <w:ind w:left="989" w:right="16"/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D064FC">
        <w:rPr>
          <w:rFonts w:ascii="Tahoma" w:eastAsia="Calibri" w:hAnsi="Tahoma" w:cs="Tahoma"/>
          <w:noProof/>
          <w:color w:val="000000"/>
          <w:sz w:val="24"/>
          <w:szCs w:val="24"/>
        </w:rPr>
        <w:drawing>
          <wp:anchor distT="0" distB="0" distL="114300" distR="114300" simplePos="0" relativeHeight="251663360" behindDoc="0" locked="0" layoutInCell="1" allowOverlap="0" wp14:anchorId="0B806D8B" wp14:editId="350269FB">
            <wp:simplePos x="0" y="0"/>
            <wp:positionH relativeFrom="column">
              <wp:posOffset>7743190</wp:posOffset>
            </wp:positionH>
            <wp:positionV relativeFrom="paragraph">
              <wp:posOffset>0</wp:posOffset>
            </wp:positionV>
            <wp:extent cx="476250" cy="581025"/>
            <wp:effectExtent l="0" t="0" r="0" b="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Picture 27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64FC">
        <w:rPr>
          <w:rFonts w:ascii="Tahoma" w:eastAsia="Calibri" w:hAnsi="Tahoma" w:cs="Tahoma"/>
          <w:noProof/>
          <w:color w:val="000000"/>
          <w:sz w:val="24"/>
          <w:szCs w:val="24"/>
        </w:rPr>
        <w:drawing>
          <wp:anchor distT="0" distB="0" distL="114300" distR="114300" simplePos="0" relativeHeight="251662336" behindDoc="0" locked="0" layoutInCell="1" allowOverlap="0" wp14:anchorId="71F3F619" wp14:editId="0BD32311">
            <wp:simplePos x="0" y="0"/>
            <wp:positionH relativeFrom="column">
              <wp:posOffset>-171450</wp:posOffset>
            </wp:positionH>
            <wp:positionV relativeFrom="paragraph">
              <wp:posOffset>0</wp:posOffset>
            </wp:positionV>
            <wp:extent cx="695325" cy="609600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A911F3" w14:textId="4026EA3E" w:rsidR="00F36A4E" w:rsidRDefault="00F36A4E" w:rsidP="00182C53">
      <w:pPr>
        <w:spacing w:after="182" w:line="240" w:lineRule="auto"/>
        <w:ind w:left="989" w:right="16"/>
        <w:rPr>
          <w:rFonts w:ascii="Tahoma" w:eastAsia="Calibri" w:hAnsi="Tahoma" w:cs="Tahoma"/>
          <w:color w:val="000000"/>
          <w:sz w:val="24"/>
          <w:szCs w:val="24"/>
        </w:rPr>
      </w:pPr>
    </w:p>
    <w:p w14:paraId="2FF5179A" w14:textId="4B9D9033" w:rsidR="00F36A4E" w:rsidRPr="00F36A4E" w:rsidRDefault="00F36A4E" w:rsidP="00182C53">
      <w:pPr>
        <w:spacing w:after="182" w:line="240" w:lineRule="auto"/>
        <w:ind w:left="989" w:right="16"/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D064FC">
        <w:rPr>
          <w:rFonts w:ascii="Tahoma" w:eastAsia="Times New Roman" w:hAnsi="Tahoma" w:cs="Tahoma"/>
          <w:b/>
          <w:color w:val="000000"/>
          <w:sz w:val="24"/>
          <w:szCs w:val="24"/>
        </w:rPr>
        <w:t>REPORTING TOOL ON GENDER MAINSTREAMING IN THE GOVERNMENT OF KENYA</w:t>
      </w:r>
      <w:r>
        <w:rPr>
          <w:rFonts w:ascii="Tahoma" w:eastAsia="Times New Roman" w:hAnsi="Tahoma" w:cs="Tahoma"/>
          <w:b/>
          <w:color w:val="000000"/>
          <w:sz w:val="24"/>
          <w:szCs w:val="24"/>
        </w:rPr>
        <w:t>,</w:t>
      </w:r>
      <w:bookmarkStart w:id="0" w:name="_GoBack"/>
      <w:bookmarkEnd w:id="0"/>
      <w:r w:rsidRPr="00D064FC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2022/2023</w:t>
      </w:r>
    </w:p>
    <w:tbl>
      <w:tblPr>
        <w:tblStyle w:val="TableGrid0"/>
        <w:tblW w:w="13486" w:type="dxa"/>
        <w:tblInd w:w="-248" w:type="dxa"/>
        <w:tblLayout w:type="fixed"/>
        <w:tblCellMar>
          <w:left w:w="104" w:type="dxa"/>
          <w:right w:w="72" w:type="dxa"/>
        </w:tblCellMar>
        <w:tblLook w:val="04A0" w:firstRow="1" w:lastRow="0" w:firstColumn="1" w:lastColumn="0" w:noHBand="0" w:noVBand="1"/>
      </w:tblPr>
      <w:tblGrid>
        <w:gridCol w:w="25"/>
        <w:gridCol w:w="3312"/>
        <w:gridCol w:w="2309"/>
        <w:gridCol w:w="287"/>
        <w:gridCol w:w="25"/>
        <w:gridCol w:w="720"/>
        <w:gridCol w:w="711"/>
        <w:gridCol w:w="684"/>
        <w:gridCol w:w="810"/>
        <w:gridCol w:w="916"/>
        <w:gridCol w:w="813"/>
        <w:gridCol w:w="253"/>
        <w:gridCol w:w="639"/>
        <w:gridCol w:w="908"/>
        <w:gridCol w:w="1049"/>
        <w:gridCol w:w="25"/>
      </w:tblGrid>
      <w:tr w:rsidR="00182C53" w:rsidRPr="00D064FC" w14:paraId="57622523" w14:textId="77777777" w:rsidTr="001D1ED3">
        <w:trPr>
          <w:gridAfter w:val="1"/>
          <w:wAfter w:w="25" w:type="dxa"/>
          <w:trHeight w:val="1125"/>
        </w:trPr>
        <w:tc>
          <w:tcPr>
            <w:tcW w:w="1346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EDC00" w14:textId="22E8580B" w:rsidR="00182C53" w:rsidRPr="00D064FC" w:rsidRDefault="00182C53" w:rsidP="00182C53">
            <w:pPr>
              <w:spacing w:after="66"/>
              <w:rPr>
                <w:rFonts w:ascii="Tahoma" w:eastAsia="Calibri" w:hAnsi="Tahoma" w:cs="Tahoma"/>
                <w:color w:val="000000"/>
                <w:sz w:val="24"/>
                <w:szCs w:val="24"/>
              </w:rPr>
            </w:pPr>
            <w:r w:rsidRPr="00D064FC">
              <w:rPr>
                <w:rFonts w:ascii="Tahoma" w:eastAsia="Georgia" w:hAnsi="Tahoma" w:cs="Tahoma"/>
                <w:b/>
                <w:color w:val="000000"/>
                <w:sz w:val="24"/>
                <w:szCs w:val="24"/>
              </w:rPr>
              <w:t>Public Sector Quarterly Gender Mainstreaming Reporting Tool FY 202</w:t>
            </w:r>
            <w:r w:rsidR="005B4764" w:rsidRPr="00D064FC">
              <w:rPr>
                <w:rFonts w:ascii="Tahoma" w:eastAsia="Georgia" w:hAnsi="Tahoma" w:cs="Tahoma"/>
                <w:b/>
                <w:color w:val="000000"/>
                <w:sz w:val="24"/>
                <w:szCs w:val="24"/>
              </w:rPr>
              <w:t>2</w:t>
            </w:r>
            <w:r w:rsidRPr="00D064FC">
              <w:rPr>
                <w:rFonts w:ascii="Tahoma" w:eastAsia="Georgia" w:hAnsi="Tahoma" w:cs="Tahoma"/>
                <w:b/>
                <w:color w:val="000000"/>
                <w:sz w:val="24"/>
                <w:szCs w:val="24"/>
              </w:rPr>
              <w:t>/2</w:t>
            </w:r>
            <w:r w:rsidR="005B4764" w:rsidRPr="00D064FC">
              <w:rPr>
                <w:rFonts w:ascii="Tahoma" w:eastAsia="Georgia" w:hAnsi="Tahoma" w:cs="Tahoma"/>
                <w:b/>
                <w:color w:val="000000"/>
                <w:sz w:val="24"/>
                <w:szCs w:val="24"/>
              </w:rPr>
              <w:t>3</w:t>
            </w:r>
          </w:p>
          <w:p w14:paraId="710AD69F" w14:textId="1E59BC84" w:rsidR="00182C53" w:rsidRPr="00D064FC" w:rsidRDefault="00E35D90" w:rsidP="00182C53">
            <w:pPr>
              <w:spacing w:after="147"/>
              <w:rPr>
                <w:rFonts w:ascii="Tahoma" w:eastAsia="Calibri" w:hAnsi="Tahoma" w:cs="Tahoma"/>
                <w:color w:val="000000"/>
                <w:sz w:val="24"/>
                <w:szCs w:val="24"/>
              </w:rPr>
            </w:pPr>
            <w:r w:rsidRPr="00D064FC">
              <w:rPr>
                <w:rFonts w:ascii="Tahoma" w:eastAsia="Georgia" w:hAnsi="Tahoma" w:cs="Tahoma"/>
                <w:b/>
                <w:color w:val="000000"/>
                <w:sz w:val="24"/>
                <w:szCs w:val="24"/>
              </w:rPr>
              <w:t>QUARTER</w:t>
            </w:r>
            <w:r w:rsidR="00182C53" w:rsidRPr="00D064FC">
              <w:rPr>
                <w:rFonts w:ascii="Tahoma" w:eastAsia="Georgia" w:hAnsi="Tahoma" w:cs="Tahoma"/>
                <w:b/>
                <w:color w:val="000000"/>
                <w:sz w:val="24"/>
                <w:szCs w:val="24"/>
              </w:rPr>
              <w:t>:</w:t>
            </w:r>
            <w:r w:rsidR="00182C53" w:rsidRPr="00D064FC">
              <w:rPr>
                <w:rFonts w:ascii="Tahoma" w:eastAsia="Georgia" w:hAnsi="Tahoma" w:cs="Tahoma"/>
                <w:color w:val="000000"/>
                <w:sz w:val="24"/>
                <w:szCs w:val="24"/>
              </w:rPr>
              <w:t xml:space="preserve"> …………………………………………………………………………………</w:t>
            </w:r>
          </w:p>
          <w:p w14:paraId="47D87DE2" w14:textId="4D24A636" w:rsidR="00182C53" w:rsidRPr="00D064FC" w:rsidRDefault="00182C53" w:rsidP="00182C53">
            <w:pPr>
              <w:spacing w:line="276" w:lineRule="auto"/>
              <w:rPr>
                <w:rFonts w:ascii="Tahoma" w:eastAsia="Calibri" w:hAnsi="Tahoma" w:cs="Tahoma"/>
                <w:color w:val="000000"/>
                <w:sz w:val="24"/>
                <w:szCs w:val="24"/>
              </w:rPr>
            </w:pPr>
            <w:r w:rsidRPr="00D064FC">
              <w:rPr>
                <w:rFonts w:ascii="Tahoma" w:eastAsia="Georgia" w:hAnsi="Tahoma" w:cs="Tahoma"/>
                <w:b/>
                <w:color w:val="000000"/>
                <w:sz w:val="24"/>
                <w:szCs w:val="24"/>
              </w:rPr>
              <w:t>Full Name of the Ministry, Department, Agency or County: ………………………………………………………………………</w:t>
            </w:r>
            <w:r w:rsidR="00403957">
              <w:rPr>
                <w:rFonts w:ascii="Tahoma" w:eastAsia="Georgia" w:hAnsi="Tahoma" w:cs="Tahoma"/>
                <w:b/>
                <w:color w:val="000000"/>
                <w:sz w:val="24"/>
                <w:szCs w:val="24"/>
              </w:rPr>
              <w:t>…………</w:t>
            </w:r>
            <w:r w:rsidRPr="00D064FC">
              <w:rPr>
                <w:rFonts w:ascii="Tahoma" w:eastAsia="Georgia" w:hAnsi="Tahoma" w:cs="Tahoma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182C53" w:rsidRPr="00D064FC" w14:paraId="4C6880F9" w14:textId="77777777" w:rsidTr="001D1ED3">
        <w:trPr>
          <w:gridAfter w:val="1"/>
          <w:wAfter w:w="25" w:type="dxa"/>
          <w:trHeight w:val="382"/>
        </w:trPr>
        <w:tc>
          <w:tcPr>
            <w:tcW w:w="1346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6B3787FA" w14:textId="77777777" w:rsidR="00182C53" w:rsidRPr="00D064FC" w:rsidRDefault="00182C53" w:rsidP="00182C53">
            <w:pPr>
              <w:numPr>
                <w:ilvl w:val="0"/>
                <w:numId w:val="19"/>
              </w:numPr>
              <w:spacing w:line="276" w:lineRule="auto"/>
              <w:contextualSpacing/>
              <w:rPr>
                <w:rFonts w:ascii="Tahoma" w:eastAsia="Calibri" w:hAnsi="Tahoma" w:cs="Tahoma"/>
                <w:color w:val="000000"/>
                <w:sz w:val="24"/>
                <w:szCs w:val="24"/>
              </w:rPr>
            </w:pPr>
            <w:r w:rsidRPr="00D064FC">
              <w:rPr>
                <w:rFonts w:ascii="Tahoma" w:eastAsia="Georgia" w:hAnsi="Tahoma" w:cs="Tahoma"/>
                <w:b/>
                <w:color w:val="000000"/>
                <w:sz w:val="24"/>
                <w:szCs w:val="24"/>
              </w:rPr>
              <w:t>Type of Institution</w:t>
            </w:r>
            <w:r w:rsidRPr="00D064FC">
              <w:rPr>
                <w:rFonts w:ascii="Tahoma" w:eastAsia="Georgia" w:hAnsi="Tahoma" w:cs="Tahoma"/>
                <w:b/>
                <w:i/>
                <w:color w:val="000000"/>
                <w:sz w:val="24"/>
                <w:szCs w:val="24"/>
              </w:rPr>
              <w:t>(</w:t>
            </w:r>
            <w:r w:rsidRPr="00D064FC">
              <w:rPr>
                <w:rFonts w:ascii="Tahoma" w:eastAsia="Georgia" w:hAnsi="Tahoma" w:cs="Tahoma"/>
                <w:i/>
                <w:color w:val="000000"/>
                <w:sz w:val="24"/>
                <w:szCs w:val="24"/>
              </w:rPr>
              <w:t>Tick where applicable</w:t>
            </w:r>
            <w:r w:rsidRPr="00D064FC">
              <w:rPr>
                <w:rFonts w:ascii="Tahoma" w:eastAsia="Georgia" w:hAnsi="Tahoma" w:cs="Tahoma"/>
                <w:color w:val="000000"/>
                <w:sz w:val="24"/>
                <w:szCs w:val="24"/>
              </w:rPr>
              <w:t xml:space="preserve">) </w:t>
            </w:r>
          </w:p>
        </w:tc>
      </w:tr>
      <w:tr w:rsidR="00182C53" w:rsidRPr="00D064FC" w14:paraId="51CFA994" w14:textId="77777777" w:rsidTr="001D1ED3">
        <w:trPr>
          <w:gridAfter w:val="1"/>
          <w:wAfter w:w="25" w:type="dxa"/>
          <w:trHeight w:val="1434"/>
        </w:trPr>
        <w:tc>
          <w:tcPr>
            <w:tcW w:w="5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8B3BC" w14:textId="22FF368E" w:rsidR="00182C53" w:rsidRPr="00D064FC" w:rsidRDefault="00A97CAE" w:rsidP="00182C53">
            <w:pPr>
              <w:numPr>
                <w:ilvl w:val="0"/>
                <w:numId w:val="14"/>
              </w:numPr>
              <w:spacing w:after="219" w:line="276" w:lineRule="auto"/>
              <w:ind w:hanging="341"/>
              <w:rPr>
                <w:rFonts w:ascii="Tahoma" w:eastAsia="Calibri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Georgia" w:hAnsi="Tahoma" w:cs="Tahoma"/>
                <w:color w:val="000000"/>
                <w:sz w:val="24"/>
                <w:szCs w:val="24"/>
              </w:rPr>
              <w:t>Ministry/</w:t>
            </w:r>
            <w:r w:rsidRPr="00A65E41">
              <w:rPr>
                <w:rStyle w:val="Strong"/>
                <w:rFonts w:ascii="Tahoma" w:hAnsi="Tahoma" w:cs="Tahoma"/>
                <w:b w:val="0"/>
              </w:rPr>
              <w:t>State</w:t>
            </w:r>
            <w:r w:rsidR="00A65E41" w:rsidRPr="00A65E41">
              <w:rPr>
                <w:rStyle w:val="Strong"/>
                <w:rFonts w:ascii="Tahoma" w:hAnsi="Tahoma" w:cs="Tahoma"/>
                <w:b w:val="0"/>
              </w:rPr>
              <w:t xml:space="preserve"> </w:t>
            </w:r>
            <w:r w:rsidR="00182C53" w:rsidRPr="00A65E41">
              <w:rPr>
                <w:rStyle w:val="Strong"/>
                <w:rFonts w:ascii="Tahoma" w:hAnsi="Tahoma" w:cs="Tahoma"/>
                <w:b w:val="0"/>
              </w:rPr>
              <w:t>Department</w:t>
            </w:r>
            <w:r w:rsidR="00182C53" w:rsidRPr="00D064FC">
              <w:rPr>
                <w:rFonts w:ascii="Tahoma" w:eastAsia="Georgia" w:hAnsi="Tahoma" w:cs="Tahoma"/>
                <w:color w:val="000000"/>
                <w:sz w:val="24"/>
                <w:szCs w:val="24"/>
              </w:rPr>
              <w:t xml:space="preserve">       </w:t>
            </w:r>
          </w:p>
          <w:p w14:paraId="148426FD" w14:textId="77777777" w:rsidR="00182C53" w:rsidRPr="00D064FC" w:rsidRDefault="00182C53" w:rsidP="00182C53">
            <w:pPr>
              <w:numPr>
                <w:ilvl w:val="0"/>
                <w:numId w:val="14"/>
              </w:numPr>
              <w:spacing w:after="219" w:line="276" w:lineRule="auto"/>
              <w:ind w:hanging="341"/>
              <w:rPr>
                <w:rFonts w:ascii="Tahoma" w:eastAsia="Calibri" w:hAnsi="Tahoma" w:cs="Tahoma"/>
                <w:color w:val="000000"/>
                <w:sz w:val="24"/>
                <w:szCs w:val="24"/>
              </w:rPr>
            </w:pPr>
            <w:r w:rsidRPr="00D064FC">
              <w:rPr>
                <w:rFonts w:ascii="Tahoma" w:eastAsia="Georgia" w:hAnsi="Tahoma" w:cs="Tahoma"/>
                <w:color w:val="000000"/>
                <w:sz w:val="24"/>
                <w:szCs w:val="24"/>
              </w:rPr>
              <w:t xml:space="preserve">State Corporation                          </w:t>
            </w:r>
          </w:p>
          <w:p w14:paraId="2CD87CC5" w14:textId="77777777" w:rsidR="00182C53" w:rsidRPr="00D064FC" w:rsidRDefault="00182C53" w:rsidP="00182C53">
            <w:pPr>
              <w:numPr>
                <w:ilvl w:val="0"/>
                <w:numId w:val="14"/>
              </w:numPr>
              <w:spacing w:line="276" w:lineRule="auto"/>
              <w:ind w:hanging="341"/>
              <w:rPr>
                <w:rFonts w:ascii="Tahoma" w:eastAsia="Calibri" w:hAnsi="Tahoma" w:cs="Tahoma"/>
                <w:color w:val="000000"/>
                <w:sz w:val="24"/>
                <w:szCs w:val="24"/>
              </w:rPr>
            </w:pPr>
            <w:r w:rsidRPr="00D064FC">
              <w:rPr>
                <w:rFonts w:ascii="Tahoma" w:eastAsia="Calibri" w:hAnsi="Tahoma" w:cs="Tahoma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1CBE565D" wp14:editId="4D03E96D">
                      <wp:simplePos x="0" y="0"/>
                      <wp:positionH relativeFrom="column">
                        <wp:posOffset>2123440</wp:posOffset>
                      </wp:positionH>
                      <wp:positionV relativeFrom="paragraph">
                        <wp:posOffset>-548005</wp:posOffset>
                      </wp:positionV>
                      <wp:extent cx="127000" cy="692150"/>
                      <wp:effectExtent l="0" t="0" r="6350" b="0"/>
                      <wp:wrapSquare wrapText="bothSides"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692150"/>
                                <a:chOff x="0" y="0"/>
                                <a:chExt cx="127000" cy="6921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Picture 4013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175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Picture 4014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175" y="282575"/>
                                  <a:ext cx="123825" cy="127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Picture 4015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565150"/>
                                  <a:ext cx="123825" cy="127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66D2E296" id="Group 9" o:spid="_x0000_s1026" style="position:absolute;margin-left:167.2pt;margin-top:-43.15pt;width:10pt;height:54.5pt;z-index:251664384" coordsize="1270,69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013" o:spid="_x0000_s1027" type="#_x0000_t75" style="position:absolute;left:31;width:1239;height:1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">
                        <v:imagedata r:id="rId13" o:title=""/>
                      </v:shape>
                      <v:shape id="Picture 4014" o:spid="_x0000_s1028" type="#_x0000_t75" style="position:absolute;left:31;top:2825;width:1239;height:1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">
                        <v:imagedata r:id="rId14" o:title=""/>
                      </v:shape>
                      <v:shape id="Picture 4015" o:spid="_x0000_s1029" type="#_x0000_t75" style="position:absolute;top:5651;width:1238;height:1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">
                        <v:imagedata r:id="rId15" o:title=""/>
                      </v:shape>
                      <w10:wrap type="square"/>
                    </v:group>
                  </w:pict>
                </mc:Fallback>
              </mc:AlternateContent>
            </w:r>
            <w:r w:rsidRPr="00D064FC">
              <w:rPr>
                <w:rFonts w:ascii="Tahoma" w:eastAsia="Georgia" w:hAnsi="Tahoma" w:cs="Tahoma"/>
                <w:color w:val="000000"/>
                <w:sz w:val="24"/>
                <w:szCs w:val="24"/>
              </w:rPr>
              <w:t xml:space="preserve">Public University                         </w:t>
            </w:r>
          </w:p>
        </w:tc>
        <w:tc>
          <w:tcPr>
            <w:tcW w:w="75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768A3" w14:textId="77777777" w:rsidR="00182C53" w:rsidRPr="00D064FC" w:rsidRDefault="00182C53" w:rsidP="00182C53">
            <w:pPr>
              <w:numPr>
                <w:ilvl w:val="0"/>
                <w:numId w:val="15"/>
              </w:numPr>
              <w:spacing w:line="276" w:lineRule="auto"/>
              <w:ind w:hanging="341"/>
              <w:rPr>
                <w:rFonts w:ascii="Tahoma" w:eastAsia="Calibri" w:hAnsi="Tahoma" w:cs="Tahoma"/>
                <w:color w:val="000000"/>
                <w:sz w:val="24"/>
                <w:szCs w:val="24"/>
              </w:rPr>
            </w:pPr>
            <w:r w:rsidRPr="00D064FC">
              <w:rPr>
                <w:rFonts w:ascii="Tahoma" w:eastAsia="Georgia" w:hAnsi="Tahoma" w:cs="Tahoma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2A1EEAEB" wp14:editId="7F26F78F">
                      <wp:simplePos x="0" y="0"/>
                      <wp:positionH relativeFrom="column">
                        <wp:posOffset>2547620</wp:posOffset>
                      </wp:positionH>
                      <wp:positionV relativeFrom="paragraph">
                        <wp:posOffset>82550</wp:posOffset>
                      </wp:positionV>
                      <wp:extent cx="127000" cy="692150"/>
                      <wp:effectExtent l="0" t="0" r="6350" b="0"/>
                      <wp:wrapSquare wrapText="bothSides"/>
                      <wp:docPr id="4792" name="Group 47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692150"/>
                                <a:chOff x="0" y="0"/>
                                <a:chExt cx="127000" cy="6921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013" name="Picture 4013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175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014" name="Picture 4014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175" y="282575"/>
                                  <a:ext cx="123825" cy="127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015" name="Picture 4015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565150"/>
                                  <a:ext cx="123825" cy="127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2A941480" id="Group 4792" o:spid="_x0000_s1026" style="position:absolute;margin-left:200.6pt;margin-top:6.5pt;width:10pt;height:54.5pt;z-index:251665408" coordsize="1270,69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">
                      <v:shape id="Picture 4013" o:spid="_x0000_s1027" type="#_x0000_t75" style="position:absolute;left:31;width:1239;height:1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">
                        <v:imagedata r:id="rId13" o:title=""/>
                      </v:shape>
                      <v:shape id="Picture 4014" o:spid="_x0000_s1028" type="#_x0000_t75" style="position:absolute;left:31;top:2825;width:1239;height:1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">
                        <v:imagedata r:id="rId14" o:title=""/>
                      </v:shape>
                      <v:shape id="Picture 4015" o:spid="_x0000_s1029" type="#_x0000_t75" style="position:absolute;top:5651;width:1238;height:1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">
                        <v:imagedata r:id="rId15" o:title=""/>
                      </v:shape>
                      <w10:wrap type="square"/>
                    </v:group>
                  </w:pict>
                </mc:Fallback>
              </mc:AlternateContent>
            </w:r>
            <w:r w:rsidRPr="00D064FC">
              <w:rPr>
                <w:rFonts w:ascii="Tahoma" w:eastAsia="Georgia" w:hAnsi="Tahoma" w:cs="Tahoma"/>
                <w:color w:val="000000"/>
                <w:sz w:val="24"/>
                <w:szCs w:val="24"/>
              </w:rPr>
              <w:t xml:space="preserve">Tertiary Institution       </w:t>
            </w:r>
            <w:r w:rsidRPr="00D064FC">
              <w:rPr>
                <w:rFonts w:ascii="Tahoma" w:eastAsia="Georgia" w:hAnsi="Tahoma" w:cs="Tahoma"/>
                <w:color w:val="362B36"/>
                <w:sz w:val="24"/>
                <w:szCs w:val="24"/>
              </w:rPr>
              <w:tab/>
              <w:t xml:space="preserve">             </w:t>
            </w:r>
          </w:p>
          <w:p w14:paraId="50B5EB3D" w14:textId="77777777" w:rsidR="00182C53" w:rsidRPr="00D064FC" w:rsidRDefault="00182C53" w:rsidP="00182C53">
            <w:pPr>
              <w:ind w:left="347"/>
              <w:rPr>
                <w:rFonts w:ascii="Tahoma" w:eastAsia="Calibri" w:hAnsi="Tahoma" w:cs="Tahoma"/>
                <w:color w:val="000000"/>
                <w:sz w:val="24"/>
                <w:szCs w:val="24"/>
              </w:rPr>
            </w:pPr>
          </w:p>
          <w:p w14:paraId="6E0E5B93" w14:textId="4D7A8AF3" w:rsidR="00182C53" w:rsidRPr="00D064FC" w:rsidRDefault="005F1DBC" w:rsidP="00182C53">
            <w:pPr>
              <w:numPr>
                <w:ilvl w:val="0"/>
                <w:numId w:val="15"/>
              </w:numPr>
              <w:spacing w:line="276" w:lineRule="auto"/>
              <w:ind w:hanging="341"/>
              <w:rPr>
                <w:rFonts w:ascii="Tahoma" w:eastAsia="Calibri" w:hAnsi="Tahoma" w:cs="Tahoma"/>
                <w:color w:val="000000"/>
                <w:sz w:val="24"/>
                <w:szCs w:val="24"/>
              </w:rPr>
            </w:pPr>
            <w:r w:rsidRPr="00D064FC">
              <w:rPr>
                <w:rFonts w:ascii="Tahoma" w:eastAsia="Calibri" w:hAnsi="Tahoma" w:cs="Tahoma"/>
                <w:color w:val="000000"/>
                <w:sz w:val="24"/>
                <w:szCs w:val="24"/>
              </w:rPr>
              <w:t>Semi-Autonomous</w:t>
            </w:r>
            <w:r w:rsidR="00182C53" w:rsidRPr="00D064FC">
              <w:rPr>
                <w:rFonts w:ascii="Tahoma" w:eastAsia="Calibri" w:hAnsi="Tahoma" w:cs="Tahoma"/>
                <w:color w:val="000000"/>
                <w:sz w:val="24"/>
                <w:szCs w:val="24"/>
              </w:rPr>
              <w:t xml:space="preserve"> Govt Agency   </w:t>
            </w:r>
          </w:p>
          <w:p w14:paraId="37DBFD21" w14:textId="77777777" w:rsidR="00182C53" w:rsidRPr="00D064FC" w:rsidRDefault="00182C53" w:rsidP="00182C53">
            <w:pPr>
              <w:rPr>
                <w:rFonts w:ascii="Tahoma" w:eastAsia="Calibri" w:hAnsi="Tahoma" w:cs="Tahoma"/>
                <w:color w:val="000000"/>
                <w:sz w:val="24"/>
                <w:szCs w:val="24"/>
              </w:rPr>
            </w:pPr>
          </w:p>
          <w:p w14:paraId="0D8AB608" w14:textId="77777777" w:rsidR="00182C53" w:rsidRPr="00D064FC" w:rsidRDefault="00182C53" w:rsidP="00182C53">
            <w:pPr>
              <w:numPr>
                <w:ilvl w:val="0"/>
                <w:numId w:val="15"/>
              </w:numPr>
              <w:spacing w:after="301" w:line="276" w:lineRule="auto"/>
              <w:ind w:hanging="341"/>
              <w:rPr>
                <w:rFonts w:ascii="Tahoma" w:eastAsia="Calibri" w:hAnsi="Tahoma" w:cs="Tahoma"/>
                <w:color w:val="000000"/>
                <w:sz w:val="24"/>
                <w:szCs w:val="24"/>
              </w:rPr>
            </w:pPr>
            <w:r w:rsidRPr="00D064FC">
              <w:rPr>
                <w:rFonts w:ascii="Tahoma" w:eastAsia="Georgia" w:hAnsi="Tahoma" w:cs="Tahoma"/>
                <w:color w:val="000000"/>
                <w:sz w:val="24"/>
                <w:szCs w:val="24"/>
              </w:rPr>
              <w:t xml:space="preserve">County Government      </w:t>
            </w:r>
            <w:r w:rsidRPr="00D064FC">
              <w:rPr>
                <w:rFonts w:ascii="Tahoma" w:eastAsia="Georgia" w:hAnsi="Tahoma" w:cs="Tahoma"/>
                <w:color w:val="000000"/>
                <w:sz w:val="24"/>
                <w:szCs w:val="24"/>
              </w:rPr>
              <w:tab/>
            </w:r>
          </w:p>
          <w:p w14:paraId="1D75F89F" w14:textId="77777777" w:rsidR="00182C53" w:rsidRPr="00D064FC" w:rsidRDefault="00182C53" w:rsidP="00182C53">
            <w:pPr>
              <w:numPr>
                <w:ilvl w:val="0"/>
                <w:numId w:val="15"/>
              </w:numPr>
              <w:spacing w:line="276" w:lineRule="auto"/>
              <w:ind w:hanging="341"/>
              <w:rPr>
                <w:rFonts w:ascii="Tahoma" w:eastAsia="Calibri" w:hAnsi="Tahoma" w:cs="Tahoma"/>
                <w:color w:val="000000"/>
                <w:sz w:val="24"/>
                <w:szCs w:val="24"/>
              </w:rPr>
            </w:pPr>
            <w:r w:rsidRPr="00D064FC">
              <w:rPr>
                <w:rFonts w:ascii="Tahoma" w:eastAsia="Georgia" w:hAnsi="Tahoma" w:cs="Tahoma"/>
                <w:color w:val="000000"/>
                <w:sz w:val="24"/>
                <w:szCs w:val="24"/>
              </w:rPr>
              <w:t xml:space="preserve">Others(specify)__________ </w:t>
            </w:r>
          </w:p>
        </w:tc>
      </w:tr>
      <w:tr w:rsidR="00182C53" w:rsidRPr="00D064FC" w14:paraId="4BE0B1AE" w14:textId="77777777" w:rsidTr="001D1ED3">
        <w:trPr>
          <w:gridAfter w:val="1"/>
          <w:wAfter w:w="25" w:type="dxa"/>
          <w:trHeight w:val="382"/>
        </w:trPr>
        <w:tc>
          <w:tcPr>
            <w:tcW w:w="1346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26A966FD" w14:textId="77777777" w:rsidR="00182C53" w:rsidRPr="00D064FC" w:rsidRDefault="00182C53" w:rsidP="00182C53">
            <w:pPr>
              <w:spacing w:line="276" w:lineRule="auto"/>
              <w:rPr>
                <w:rFonts w:ascii="Tahoma" w:eastAsia="Calibri" w:hAnsi="Tahoma" w:cs="Tahoma"/>
                <w:color w:val="000000"/>
                <w:sz w:val="24"/>
                <w:szCs w:val="24"/>
              </w:rPr>
            </w:pPr>
            <w:r w:rsidRPr="00D064FC">
              <w:rPr>
                <w:rFonts w:ascii="Tahoma" w:eastAsia="Georgia" w:hAnsi="Tahoma" w:cs="Tahoma"/>
                <w:b/>
                <w:color w:val="000000"/>
                <w:sz w:val="24"/>
                <w:szCs w:val="24"/>
              </w:rPr>
              <w:t xml:space="preserve">B. Indicators </w:t>
            </w:r>
          </w:p>
        </w:tc>
      </w:tr>
      <w:tr w:rsidR="00182C53" w:rsidRPr="00D064FC" w14:paraId="53193D91" w14:textId="77777777" w:rsidTr="00FC32CE">
        <w:trPr>
          <w:gridAfter w:val="1"/>
          <w:wAfter w:w="25" w:type="dxa"/>
          <w:trHeight w:val="462"/>
        </w:trPr>
        <w:tc>
          <w:tcPr>
            <w:tcW w:w="88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D3BC7" w14:textId="77777777" w:rsidR="00182C53" w:rsidRPr="00D064FC" w:rsidRDefault="00182C53" w:rsidP="00182C53">
            <w:pPr>
              <w:numPr>
                <w:ilvl w:val="0"/>
                <w:numId w:val="18"/>
              </w:numPr>
              <w:spacing w:line="276" w:lineRule="auto"/>
              <w:contextualSpacing/>
              <w:rPr>
                <w:rFonts w:ascii="Tahoma" w:eastAsia="Calibri" w:hAnsi="Tahoma" w:cs="Tahoma"/>
                <w:color w:val="000000"/>
                <w:sz w:val="24"/>
                <w:szCs w:val="24"/>
              </w:rPr>
            </w:pPr>
            <w:r w:rsidRPr="00D064FC">
              <w:rPr>
                <w:rFonts w:ascii="Tahoma" w:eastAsia="Georgia" w:hAnsi="Tahoma" w:cs="Tahoma"/>
                <w:color w:val="000000"/>
                <w:sz w:val="24"/>
                <w:szCs w:val="24"/>
              </w:rPr>
              <w:t xml:space="preserve">Were gender mainstreaming activities included in the annual work plan? </w:t>
            </w:r>
          </w:p>
        </w:tc>
        <w:tc>
          <w:tcPr>
            <w:tcW w:w="45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AF36C" w14:textId="4F7426B4" w:rsidR="00182C53" w:rsidRPr="00D064FC" w:rsidRDefault="00182C53" w:rsidP="00182C53">
            <w:pPr>
              <w:spacing w:line="276" w:lineRule="auto"/>
              <w:ind w:left="1"/>
              <w:rPr>
                <w:rFonts w:ascii="Tahoma" w:eastAsia="Calibri" w:hAnsi="Tahoma" w:cs="Tahoma"/>
                <w:color w:val="000000"/>
                <w:sz w:val="24"/>
                <w:szCs w:val="24"/>
              </w:rPr>
            </w:pPr>
            <w:r w:rsidRPr="00D064FC">
              <w:rPr>
                <w:rFonts w:ascii="Tahoma" w:eastAsia="Georgia" w:hAnsi="Tahoma" w:cs="Tahoma"/>
                <w:color w:val="000000"/>
                <w:sz w:val="24"/>
                <w:szCs w:val="24"/>
              </w:rPr>
              <w:t>[</w:t>
            </w:r>
            <w:r w:rsidR="002E6991" w:rsidRPr="00D064FC">
              <w:rPr>
                <w:rFonts w:ascii="Tahoma" w:eastAsia="Georgia" w:hAnsi="Tahoma" w:cs="Tahoma"/>
                <w:color w:val="000000"/>
                <w:sz w:val="24"/>
                <w:szCs w:val="24"/>
              </w:rPr>
              <w:t xml:space="preserve">Yes]  </w:t>
            </w:r>
            <w:r w:rsidRPr="00D064FC">
              <w:rPr>
                <w:rFonts w:ascii="Tahoma" w:eastAsia="Georgia" w:hAnsi="Tahoma" w:cs="Tahoma"/>
                <w:color w:val="000000"/>
                <w:sz w:val="24"/>
                <w:szCs w:val="24"/>
              </w:rPr>
              <w:t xml:space="preserve">       [No] </w:t>
            </w:r>
          </w:p>
        </w:tc>
      </w:tr>
      <w:tr w:rsidR="00182C53" w:rsidRPr="00D064FC" w14:paraId="22CABF68" w14:textId="77777777" w:rsidTr="00FC32CE">
        <w:trPr>
          <w:gridAfter w:val="1"/>
          <w:wAfter w:w="25" w:type="dxa"/>
          <w:trHeight w:val="759"/>
        </w:trPr>
        <w:tc>
          <w:tcPr>
            <w:tcW w:w="88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DF2AD" w14:textId="30B5B0A5" w:rsidR="00182C53" w:rsidRPr="00D064FC" w:rsidRDefault="000A5872" w:rsidP="000A5872">
            <w:pPr>
              <w:spacing w:line="276" w:lineRule="auto"/>
              <w:rPr>
                <w:rFonts w:ascii="Tahoma" w:eastAsia="Georgia" w:hAnsi="Tahoma" w:cs="Tahoma"/>
                <w:color w:val="000000"/>
                <w:sz w:val="24"/>
                <w:szCs w:val="24"/>
              </w:rPr>
            </w:pPr>
            <w:r w:rsidRPr="00D064FC">
              <w:rPr>
                <w:rFonts w:ascii="Tahoma" w:eastAsia="Georgia" w:hAnsi="Tahoma" w:cs="Tahoma"/>
                <w:color w:val="000000"/>
                <w:sz w:val="24"/>
                <w:szCs w:val="24"/>
              </w:rPr>
              <w:t>2</w:t>
            </w:r>
            <w:r w:rsidR="00182C53" w:rsidRPr="00D064FC">
              <w:rPr>
                <w:rFonts w:ascii="Tahoma" w:eastAsia="Georgia" w:hAnsi="Tahoma" w:cs="Tahoma"/>
                <w:color w:val="000000"/>
                <w:sz w:val="24"/>
                <w:szCs w:val="24"/>
              </w:rPr>
              <w:t xml:space="preserve">. a) What is the </w:t>
            </w:r>
            <w:r w:rsidR="005F1DBC" w:rsidRPr="00D064FC">
              <w:rPr>
                <w:rFonts w:ascii="Tahoma" w:eastAsia="Georgia" w:hAnsi="Tahoma" w:cs="Tahoma"/>
                <w:color w:val="000000"/>
                <w:sz w:val="24"/>
                <w:szCs w:val="24"/>
              </w:rPr>
              <w:t xml:space="preserve">total </w:t>
            </w:r>
            <w:r w:rsidR="00795B24" w:rsidRPr="00D064FC">
              <w:rPr>
                <w:rFonts w:ascii="Tahoma" w:eastAsia="Georgia" w:hAnsi="Tahoma" w:cs="Tahoma"/>
                <w:color w:val="000000"/>
                <w:sz w:val="24"/>
                <w:szCs w:val="24"/>
              </w:rPr>
              <w:t>amount of the MDA's 2022</w:t>
            </w:r>
            <w:r w:rsidR="00182C53" w:rsidRPr="00D064FC">
              <w:rPr>
                <w:rFonts w:ascii="Tahoma" w:eastAsia="Georgia" w:hAnsi="Tahoma" w:cs="Tahoma"/>
                <w:color w:val="000000"/>
                <w:sz w:val="24"/>
                <w:szCs w:val="24"/>
              </w:rPr>
              <w:t>/</w:t>
            </w:r>
            <w:r w:rsidR="00795B24" w:rsidRPr="00D064FC">
              <w:rPr>
                <w:rFonts w:ascii="Tahoma" w:eastAsia="Georgia" w:hAnsi="Tahoma" w:cs="Tahoma"/>
                <w:color w:val="000000"/>
                <w:sz w:val="24"/>
                <w:szCs w:val="24"/>
              </w:rPr>
              <w:t>23</w:t>
            </w:r>
            <w:r w:rsidR="005F1DBC" w:rsidRPr="00D064FC">
              <w:rPr>
                <w:rFonts w:ascii="Tahoma" w:eastAsia="Georgia" w:hAnsi="Tahoma" w:cs="Tahoma"/>
                <w:color w:val="000000"/>
                <w:sz w:val="24"/>
                <w:szCs w:val="24"/>
              </w:rPr>
              <w:t xml:space="preserve"> annual</w:t>
            </w:r>
            <w:r w:rsidR="00182C53" w:rsidRPr="00D064FC">
              <w:rPr>
                <w:rFonts w:ascii="Tahoma" w:eastAsia="Georgia" w:hAnsi="Tahoma" w:cs="Tahoma"/>
                <w:color w:val="000000"/>
                <w:sz w:val="24"/>
                <w:szCs w:val="24"/>
              </w:rPr>
              <w:t xml:space="preserve"> budget.</w:t>
            </w:r>
          </w:p>
          <w:p w14:paraId="6D13A346" w14:textId="77777777" w:rsidR="00182C53" w:rsidRPr="00D064FC" w:rsidRDefault="00182C53" w:rsidP="00182C53">
            <w:pPr>
              <w:spacing w:line="276" w:lineRule="auto"/>
              <w:ind w:left="446" w:hanging="360"/>
              <w:rPr>
                <w:rFonts w:ascii="Tahoma" w:eastAsia="Georgia" w:hAnsi="Tahoma" w:cs="Tahoma"/>
                <w:color w:val="000000"/>
                <w:sz w:val="24"/>
                <w:szCs w:val="24"/>
              </w:rPr>
            </w:pPr>
          </w:p>
          <w:p w14:paraId="256B98C3" w14:textId="25C8EC5B" w:rsidR="00182C53" w:rsidRPr="00D064FC" w:rsidRDefault="00182C53" w:rsidP="00403957">
            <w:pPr>
              <w:spacing w:line="276" w:lineRule="auto"/>
              <w:ind w:left="405" w:hanging="319"/>
              <w:rPr>
                <w:rFonts w:ascii="Tahoma" w:eastAsia="Georgia" w:hAnsi="Tahoma" w:cs="Tahoma"/>
                <w:color w:val="000000"/>
                <w:sz w:val="24"/>
                <w:szCs w:val="24"/>
              </w:rPr>
            </w:pPr>
            <w:r w:rsidRPr="00D064FC">
              <w:rPr>
                <w:rFonts w:ascii="Tahoma" w:eastAsia="Georgia" w:hAnsi="Tahoma" w:cs="Tahoma"/>
                <w:color w:val="000000"/>
                <w:sz w:val="24"/>
                <w:szCs w:val="24"/>
              </w:rPr>
              <w:t xml:space="preserve">   b) What amount was </w:t>
            </w:r>
            <w:r w:rsidR="005F1DBC" w:rsidRPr="00D064FC">
              <w:rPr>
                <w:rFonts w:ascii="Tahoma" w:eastAsia="Georgia" w:hAnsi="Tahoma" w:cs="Tahoma"/>
                <w:color w:val="000000"/>
                <w:sz w:val="24"/>
                <w:szCs w:val="24"/>
              </w:rPr>
              <w:t>allocated</w:t>
            </w:r>
            <w:r w:rsidRPr="00D064FC">
              <w:rPr>
                <w:rFonts w:ascii="Tahoma" w:eastAsia="Georgia" w:hAnsi="Tahoma" w:cs="Tahoma"/>
                <w:color w:val="000000"/>
                <w:sz w:val="24"/>
                <w:szCs w:val="24"/>
              </w:rPr>
              <w:t xml:space="preserve"> for Gender Mainstreaming </w:t>
            </w:r>
            <w:r w:rsidR="004025AD" w:rsidRPr="00D064FC">
              <w:rPr>
                <w:rFonts w:ascii="Tahoma" w:eastAsia="Georgia" w:hAnsi="Tahoma" w:cs="Tahoma"/>
                <w:color w:val="000000"/>
                <w:sz w:val="24"/>
                <w:szCs w:val="24"/>
              </w:rPr>
              <w:t xml:space="preserve">and </w:t>
            </w:r>
            <w:r w:rsidR="00795B24" w:rsidRPr="00D064FC">
              <w:rPr>
                <w:rFonts w:ascii="Tahoma" w:eastAsia="Georgia" w:hAnsi="Tahoma" w:cs="Tahoma"/>
                <w:color w:val="000000"/>
                <w:sz w:val="24"/>
                <w:szCs w:val="24"/>
              </w:rPr>
              <w:t>GBV</w:t>
            </w:r>
            <w:r w:rsidR="004025AD" w:rsidRPr="00D064FC">
              <w:rPr>
                <w:rFonts w:ascii="Tahoma" w:eastAsia="Georgia" w:hAnsi="Tahoma" w:cs="Tahoma"/>
                <w:color w:val="000000"/>
                <w:sz w:val="24"/>
                <w:szCs w:val="24"/>
              </w:rPr>
              <w:t xml:space="preserve"> P</w:t>
            </w:r>
            <w:r w:rsidR="00324F7D" w:rsidRPr="00D064FC">
              <w:rPr>
                <w:rFonts w:ascii="Tahoma" w:eastAsia="Georgia" w:hAnsi="Tahoma" w:cs="Tahoma"/>
                <w:color w:val="000000"/>
                <w:sz w:val="24"/>
                <w:szCs w:val="24"/>
              </w:rPr>
              <w:t xml:space="preserve">revention </w:t>
            </w:r>
            <w:r w:rsidR="00D064FC" w:rsidRPr="00D064FC">
              <w:rPr>
                <w:rFonts w:ascii="Tahoma" w:eastAsia="Georgia" w:hAnsi="Tahoma" w:cs="Tahoma"/>
                <w:color w:val="000000"/>
                <w:sz w:val="24"/>
                <w:szCs w:val="24"/>
              </w:rPr>
              <w:t>and Response</w:t>
            </w:r>
            <w:r w:rsidR="004025AD" w:rsidRPr="00D064FC">
              <w:rPr>
                <w:rFonts w:ascii="Tahoma" w:eastAsia="Georgia" w:hAnsi="Tahoma" w:cs="Tahoma"/>
                <w:color w:val="000000"/>
                <w:sz w:val="24"/>
                <w:szCs w:val="24"/>
              </w:rPr>
              <w:t xml:space="preserve">  </w:t>
            </w:r>
            <w:r w:rsidR="00652BD8">
              <w:rPr>
                <w:rFonts w:ascii="Tahoma" w:eastAsia="Georgia" w:hAnsi="Tahoma" w:cs="Tahoma"/>
                <w:color w:val="000000"/>
                <w:sz w:val="24"/>
                <w:szCs w:val="24"/>
              </w:rPr>
              <w:t xml:space="preserve"> in the Financial Year 2022/</w:t>
            </w:r>
            <w:r w:rsidR="00795B24" w:rsidRPr="00D064FC">
              <w:rPr>
                <w:rFonts w:ascii="Tahoma" w:eastAsia="Georgia" w:hAnsi="Tahoma" w:cs="Tahoma"/>
                <w:color w:val="000000"/>
                <w:sz w:val="24"/>
                <w:szCs w:val="24"/>
              </w:rPr>
              <w:t>2023.</w:t>
            </w:r>
          </w:p>
          <w:p w14:paraId="2BD02CB6" w14:textId="77777777" w:rsidR="00182C53" w:rsidRPr="00D064FC" w:rsidRDefault="00182C53" w:rsidP="00182C53">
            <w:pPr>
              <w:spacing w:line="276" w:lineRule="auto"/>
              <w:ind w:left="446" w:hanging="360"/>
              <w:rPr>
                <w:rFonts w:ascii="Tahoma" w:eastAsia="Georgi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45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FFA9C" w14:textId="77777777" w:rsidR="00182C53" w:rsidRPr="00D064FC" w:rsidRDefault="00182C53" w:rsidP="00182C53">
            <w:pPr>
              <w:spacing w:after="22"/>
              <w:ind w:left="1"/>
              <w:rPr>
                <w:rFonts w:ascii="Tahoma" w:eastAsia="Georgia" w:hAnsi="Tahoma" w:cs="Tahoma"/>
                <w:color w:val="000000"/>
                <w:sz w:val="24"/>
                <w:szCs w:val="24"/>
              </w:rPr>
            </w:pPr>
            <w:r w:rsidRPr="00D064FC">
              <w:rPr>
                <w:rFonts w:ascii="Tahoma" w:eastAsia="Georgia" w:hAnsi="Tahoma" w:cs="Tahoma"/>
                <w:color w:val="000000"/>
                <w:sz w:val="24"/>
                <w:szCs w:val="24"/>
              </w:rPr>
              <w:t>Total budget:</w:t>
            </w:r>
          </w:p>
          <w:p w14:paraId="534E313A" w14:textId="20D0D561" w:rsidR="00182C53" w:rsidRPr="00D064FC" w:rsidRDefault="00182C53" w:rsidP="00182C53">
            <w:pPr>
              <w:spacing w:after="22"/>
              <w:ind w:left="1"/>
              <w:rPr>
                <w:rFonts w:ascii="Tahoma" w:eastAsia="Calibri" w:hAnsi="Tahoma" w:cs="Tahoma"/>
                <w:color w:val="000000"/>
                <w:sz w:val="24"/>
                <w:szCs w:val="24"/>
              </w:rPr>
            </w:pPr>
            <w:r w:rsidRPr="00D064FC">
              <w:rPr>
                <w:rFonts w:ascii="Tahoma" w:eastAsia="Georgia" w:hAnsi="Tahoma" w:cs="Tahoma"/>
                <w:color w:val="000000"/>
                <w:sz w:val="24"/>
                <w:szCs w:val="24"/>
              </w:rPr>
              <w:t>Ksh</w:t>
            </w:r>
            <w:r w:rsidR="00403957">
              <w:rPr>
                <w:rFonts w:ascii="Tahoma" w:eastAsia="Georgia" w:hAnsi="Tahoma" w:cs="Tahoma"/>
                <w:color w:val="000000"/>
                <w:sz w:val="24"/>
                <w:szCs w:val="24"/>
              </w:rPr>
              <w:t>s</w:t>
            </w:r>
            <w:r w:rsidRPr="00D064FC">
              <w:rPr>
                <w:rFonts w:ascii="Tahoma" w:eastAsia="Georgia" w:hAnsi="Tahoma" w:cs="Tahoma"/>
                <w:color w:val="000000"/>
                <w:sz w:val="24"/>
                <w:szCs w:val="24"/>
              </w:rPr>
              <w:t>………………….</w:t>
            </w:r>
          </w:p>
          <w:p w14:paraId="79C34FF7" w14:textId="77777777" w:rsidR="00182C53" w:rsidRPr="00D064FC" w:rsidRDefault="00182C53" w:rsidP="00182C53">
            <w:pPr>
              <w:spacing w:after="22"/>
              <w:ind w:left="1"/>
              <w:rPr>
                <w:rFonts w:ascii="Tahoma" w:eastAsia="Calibri" w:hAnsi="Tahoma" w:cs="Tahoma"/>
                <w:color w:val="000000"/>
                <w:sz w:val="24"/>
                <w:szCs w:val="24"/>
              </w:rPr>
            </w:pPr>
          </w:p>
          <w:p w14:paraId="54DFA506" w14:textId="65CC03DA" w:rsidR="00182C53" w:rsidRPr="00D064FC" w:rsidRDefault="00182C53" w:rsidP="00182C53">
            <w:pPr>
              <w:spacing w:line="276" w:lineRule="auto"/>
              <w:ind w:left="1"/>
              <w:rPr>
                <w:rFonts w:ascii="Tahoma" w:eastAsia="Calibri" w:hAnsi="Tahoma" w:cs="Tahoma"/>
                <w:color w:val="000000"/>
                <w:sz w:val="24"/>
                <w:szCs w:val="24"/>
              </w:rPr>
            </w:pPr>
            <w:r w:rsidRPr="00D064FC">
              <w:rPr>
                <w:rFonts w:ascii="Tahoma" w:eastAsia="Georgia" w:hAnsi="Tahoma" w:cs="Tahoma"/>
                <w:color w:val="000000"/>
                <w:sz w:val="24"/>
                <w:szCs w:val="24"/>
              </w:rPr>
              <w:t>Budget for Gender mainstreaming</w:t>
            </w:r>
            <w:r w:rsidR="002919A9" w:rsidRPr="00D064FC">
              <w:rPr>
                <w:rFonts w:ascii="Tahoma" w:eastAsia="Georgia" w:hAnsi="Tahoma" w:cs="Tahoma"/>
                <w:color w:val="000000"/>
                <w:sz w:val="24"/>
                <w:szCs w:val="24"/>
              </w:rPr>
              <w:t xml:space="preserve"> and GBV programming</w:t>
            </w:r>
            <w:r w:rsidRPr="00D064FC">
              <w:rPr>
                <w:rFonts w:ascii="Tahoma" w:eastAsia="Georgia" w:hAnsi="Tahoma" w:cs="Tahoma"/>
                <w:color w:val="000000"/>
                <w:sz w:val="24"/>
                <w:szCs w:val="24"/>
              </w:rPr>
              <w:t>: Ksh</w:t>
            </w:r>
            <w:r w:rsidR="00403957">
              <w:rPr>
                <w:rFonts w:ascii="Tahoma" w:eastAsia="Georgia" w:hAnsi="Tahoma" w:cs="Tahoma"/>
                <w:color w:val="000000"/>
                <w:sz w:val="24"/>
                <w:szCs w:val="24"/>
              </w:rPr>
              <w:t>s</w:t>
            </w:r>
            <w:r w:rsidRPr="00D064FC">
              <w:rPr>
                <w:rFonts w:ascii="Tahoma" w:eastAsia="Georgia" w:hAnsi="Tahoma" w:cs="Tahoma"/>
                <w:color w:val="000000"/>
                <w:sz w:val="24"/>
                <w:szCs w:val="24"/>
              </w:rPr>
              <w:t xml:space="preserve">.………………… </w:t>
            </w:r>
          </w:p>
        </w:tc>
      </w:tr>
      <w:tr w:rsidR="00182C53" w:rsidRPr="00D064FC" w14:paraId="7AC9BFA0" w14:textId="77777777" w:rsidTr="00FC32CE">
        <w:trPr>
          <w:gridAfter w:val="1"/>
          <w:wAfter w:w="25" w:type="dxa"/>
          <w:trHeight w:val="461"/>
        </w:trPr>
        <w:tc>
          <w:tcPr>
            <w:tcW w:w="88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856C0" w14:textId="04D64686" w:rsidR="00E35D90" w:rsidRPr="00D064FC" w:rsidRDefault="00E35D90" w:rsidP="00FC32CE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405"/>
              <w:rPr>
                <w:rFonts w:ascii="Tahoma" w:eastAsia="Georgia" w:hAnsi="Tahoma" w:cs="Tahoma"/>
                <w:color w:val="000000"/>
                <w:sz w:val="24"/>
                <w:szCs w:val="24"/>
              </w:rPr>
            </w:pPr>
            <w:r w:rsidRPr="00D064FC">
              <w:rPr>
                <w:rFonts w:ascii="Tahoma" w:eastAsia="Georgia" w:hAnsi="Tahoma" w:cs="Tahoma"/>
                <w:color w:val="000000"/>
                <w:sz w:val="24"/>
                <w:szCs w:val="24"/>
              </w:rPr>
              <w:t xml:space="preserve">Does the MDA have a </w:t>
            </w:r>
            <w:r w:rsidR="00652BD8">
              <w:rPr>
                <w:rFonts w:ascii="Tahoma" w:eastAsia="Georgia" w:hAnsi="Tahoma" w:cs="Tahoma"/>
                <w:color w:val="000000"/>
                <w:sz w:val="24"/>
                <w:szCs w:val="24"/>
              </w:rPr>
              <w:t>Gender</w:t>
            </w:r>
            <w:r w:rsidR="004857E0">
              <w:rPr>
                <w:rFonts w:ascii="Tahoma" w:eastAsia="Georgia" w:hAnsi="Tahoma" w:cs="Tahoma"/>
                <w:color w:val="000000"/>
                <w:sz w:val="24"/>
                <w:szCs w:val="24"/>
              </w:rPr>
              <w:t xml:space="preserve"> </w:t>
            </w:r>
            <w:r w:rsidR="00652BD8">
              <w:rPr>
                <w:rFonts w:ascii="Tahoma" w:eastAsia="Georgia" w:hAnsi="Tahoma" w:cs="Tahoma"/>
                <w:color w:val="000000"/>
                <w:sz w:val="24"/>
                <w:szCs w:val="24"/>
              </w:rPr>
              <w:t xml:space="preserve">Policy aligned </w:t>
            </w:r>
            <w:r w:rsidRPr="00D064FC">
              <w:rPr>
                <w:rFonts w:ascii="Tahoma" w:eastAsia="Georgia" w:hAnsi="Tahoma" w:cs="Tahoma"/>
                <w:color w:val="000000"/>
                <w:sz w:val="24"/>
                <w:szCs w:val="24"/>
              </w:rPr>
              <w:t>to the National Policy on Gender and Development, 2019</w:t>
            </w:r>
            <w:r w:rsidRPr="00D064FC">
              <w:rPr>
                <w:rStyle w:val="FootnoteReference"/>
                <w:rFonts w:ascii="Tahoma" w:eastAsia="Georgia" w:hAnsi="Tahoma" w:cs="Tahoma"/>
                <w:color w:val="000000"/>
                <w:sz w:val="24"/>
                <w:szCs w:val="24"/>
              </w:rPr>
              <w:footnoteReference w:id="1"/>
            </w:r>
            <w:r w:rsidRPr="00D064FC">
              <w:rPr>
                <w:rFonts w:ascii="Tahoma" w:eastAsia="Georgia" w:hAnsi="Tahoma" w:cs="Tahoma"/>
                <w:color w:val="000000"/>
                <w:sz w:val="24"/>
                <w:szCs w:val="24"/>
              </w:rPr>
              <w:t>?</w:t>
            </w:r>
          </w:p>
          <w:p w14:paraId="571DC5A8" w14:textId="776DD4DB" w:rsidR="00820DED" w:rsidRPr="00D064FC" w:rsidRDefault="00820DED" w:rsidP="00FC32CE">
            <w:pPr>
              <w:pStyle w:val="ListParagraph"/>
              <w:spacing w:line="276" w:lineRule="auto"/>
              <w:ind w:left="811"/>
              <w:rPr>
                <w:rFonts w:ascii="Tahoma" w:eastAsia="Calibri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45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5812D" w14:textId="77777777" w:rsidR="00820DED" w:rsidRPr="00D064FC" w:rsidRDefault="00820DED" w:rsidP="00820DED">
            <w:pPr>
              <w:pStyle w:val="ListParagraph"/>
              <w:spacing w:line="276" w:lineRule="auto"/>
              <w:ind w:left="811"/>
              <w:rPr>
                <w:rFonts w:ascii="Tahoma" w:eastAsia="Calibri" w:hAnsi="Tahoma" w:cs="Tahoma"/>
                <w:color w:val="000000"/>
                <w:sz w:val="24"/>
                <w:szCs w:val="24"/>
              </w:rPr>
            </w:pPr>
          </w:p>
          <w:p w14:paraId="73E33C7E" w14:textId="77777777" w:rsidR="00820DED" w:rsidRPr="00D064FC" w:rsidRDefault="00820DED" w:rsidP="00820DED">
            <w:pPr>
              <w:pStyle w:val="ListParagraph"/>
              <w:spacing w:line="276" w:lineRule="auto"/>
              <w:ind w:left="811"/>
              <w:rPr>
                <w:rFonts w:ascii="Tahoma" w:eastAsia="Calibri" w:hAnsi="Tahoma" w:cs="Tahoma"/>
                <w:color w:val="000000"/>
                <w:sz w:val="24"/>
                <w:szCs w:val="24"/>
              </w:rPr>
            </w:pPr>
          </w:p>
          <w:p w14:paraId="2888703A" w14:textId="6CAD05DF" w:rsidR="00182C53" w:rsidRPr="00D064FC" w:rsidRDefault="00E35D90" w:rsidP="00820DED">
            <w:pPr>
              <w:pStyle w:val="ListParagraph"/>
              <w:spacing w:line="276" w:lineRule="auto"/>
              <w:ind w:left="811"/>
              <w:rPr>
                <w:rFonts w:ascii="Tahoma" w:eastAsia="Calibri" w:hAnsi="Tahoma" w:cs="Tahoma"/>
                <w:color w:val="000000"/>
                <w:sz w:val="24"/>
                <w:szCs w:val="24"/>
              </w:rPr>
            </w:pPr>
            <w:r w:rsidRPr="00D064FC">
              <w:rPr>
                <w:rFonts w:ascii="Tahoma" w:eastAsia="Calibri" w:hAnsi="Tahoma" w:cs="Tahoma"/>
                <w:color w:val="000000"/>
                <w:sz w:val="24"/>
                <w:szCs w:val="24"/>
              </w:rPr>
              <w:lastRenderedPageBreak/>
              <w:t xml:space="preserve">Yes </w:t>
            </w:r>
            <w:r w:rsidR="001B27EF" w:rsidRPr="00D064FC">
              <w:rPr>
                <w:rFonts w:ascii="Tahoma" w:eastAsia="Calibri" w:hAnsi="Tahoma" w:cs="Tahoma"/>
                <w:color w:val="000000"/>
                <w:sz w:val="24"/>
                <w:szCs w:val="24"/>
              </w:rPr>
              <w:t>[</w:t>
            </w:r>
            <w:r w:rsidR="00820DED" w:rsidRPr="00D064FC">
              <w:rPr>
                <w:rFonts w:ascii="Tahoma" w:eastAsia="Calibri" w:hAnsi="Tahoma" w:cs="Tahoma"/>
                <w:color w:val="000000"/>
                <w:sz w:val="24"/>
                <w:szCs w:val="24"/>
              </w:rPr>
              <w:t xml:space="preserve">     </w:t>
            </w:r>
            <w:r w:rsidR="009F5FD4" w:rsidRPr="00D064FC">
              <w:rPr>
                <w:rFonts w:ascii="Tahoma" w:eastAsia="Calibri" w:hAnsi="Tahoma" w:cs="Tahoma"/>
                <w:color w:val="000000"/>
                <w:sz w:val="24"/>
                <w:szCs w:val="24"/>
              </w:rPr>
              <w:t xml:space="preserve"> </w:t>
            </w:r>
            <w:r w:rsidR="00820DED" w:rsidRPr="00D064FC">
              <w:rPr>
                <w:rFonts w:ascii="Tahoma" w:eastAsia="Calibri" w:hAnsi="Tahoma" w:cs="Tahoma"/>
                <w:color w:val="000000"/>
                <w:sz w:val="24"/>
                <w:szCs w:val="24"/>
              </w:rPr>
              <w:t xml:space="preserve"> </w:t>
            </w:r>
            <w:r w:rsidR="001B27EF" w:rsidRPr="00D064FC">
              <w:rPr>
                <w:rFonts w:ascii="Tahoma" w:eastAsia="Calibri" w:hAnsi="Tahoma" w:cs="Tahoma"/>
                <w:color w:val="000000"/>
                <w:sz w:val="24"/>
                <w:szCs w:val="24"/>
              </w:rPr>
              <w:t>]</w:t>
            </w:r>
          </w:p>
          <w:p w14:paraId="26DF518B" w14:textId="4269489A" w:rsidR="00820DED" w:rsidRPr="00D064FC" w:rsidRDefault="00E35D90" w:rsidP="00820DED">
            <w:pPr>
              <w:pStyle w:val="ListParagraph"/>
              <w:spacing w:line="276" w:lineRule="auto"/>
              <w:ind w:left="811"/>
              <w:rPr>
                <w:rFonts w:ascii="Tahoma" w:eastAsia="Calibri" w:hAnsi="Tahoma" w:cs="Tahoma"/>
                <w:color w:val="000000"/>
                <w:sz w:val="24"/>
                <w:szCs w:val="24"/>
              </w:rPr>
            </w:pPr>
            <w:r w:rsidRPr="00D064FC">
              <w:rPr>
                <w:rFonts w:ascii="Tahoma" w:eastAsia="Calibri" w:hAnsi="Tahoma" w:cs="Tahoma"/>
                <w:color w:val="000000"/>
                <w:sz w:val="24"/>
                <w:szCs w:val="24"/>
              </w:rPr>
              <w:t xml:space="preserve">No  </w:t>
            </w:r>
            <w:r w:rsidR="001B27EF" w:rsidRPr="00D064FC">
              <w:rPr>
                <w:rFonts w:ascii="Tahoma" w:eastAsia="Calibri" w:hAnsi="Tahoma" w:cs="Tahoma"/>
                <w:color w:val="000000"/>
                <w:sz w:val="24"/>
                <w:szCs w:val="24"/>
              </w:rPr>
              <w:t>[       ]</w:t>
            </w:r>
          </w:p>
          <w:p w14:paraId="2C34A5CF" w14:textId="22C42B76" w:rsidR="00820DED" w:rsidRPr="00D064FC" w:rsidRDefault="007C7051" w:rsidP="00820DED">
            <w:pPr>
              <w:pStyle w:val="ListParagraph"/>
              <w:spacing w:line="276" w:lineRule="auto"/>
              <w:ind w:left="811"/>
              <w:rPr>
                <w:rFonts w:ascii="Tahoma" w:eastAsia="Calibri" w:hAnsi="Tahoma" w:cs="Tahoma"/>
                <w:color w:val="000000"/>
                <w:sz w:val="24"/>
                <w:szCs w:val="24"/>
              </w:rPr>
            </w:pPr>
            <w:r w:rsidRPr="00D064FC">
              <w:rPr>
                <w:rFonts w:ascii="Tahoma" w:eastAsia="Calibri" w:hAnsi="Tahoma" w:cs="Tahoma"/>
                <w:b/>
                <w:i/>
                <w:color w:val="000000"/>
                <w:sz w:val="24"/>
                <w:szCs w:val="24"/>
              </w:rPr>
              <w:t>(Attach evidence)</w:t>
            </w:r>
          </w:p>
        </w:tc>
      </w:tr>
      <w:tr w:rsidR="00182C53" w:rsidRPr="00D064FC" w14:paraId="4395F9F4" w14:textId="77777777" w:rsidTr="00403957">
        <w:trPr>
          <w:gridAfter w:val="1"/>
          <w:wAfter w:w="25" w:type="dxa"/>
          <w:trHeight w:val="1772"/>
        </w:trPr>
        <w:tc>
          <w:tcPr>
            <w:tcW w:w="88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B6D67" w14:textId="5AC418A5" w:rsidR="00182C53" w:rsidRPr="00D064FC" w:rsidRDefault="000A5872" w:rsidP="00182C53">
            <w:pPr>
              <w:spacing w:line="276" w:lineRule="auto"/>
              <w:ind w:left="91"/>
              <w:rPr>
                <w:rFonts w:ascii="Tahoma" w:eastAsia="Georgia" w:hAnsi="Tahoma" w:cs="Tahoma"/>
                <w:color w:val="000000"/>
                <w:sz w:val="24"/>
                <w:szCs w:val="24"/>
              </w:rPr>
            </w:pPr>
            <w:r w:rsidRPr="00D064FC">
              <w:rPr>
                <w:rFonts w:ascii="Tahoma" w:eastAsia="Georgia" w:hAnsi="Tahoma" w:cs="Tahoma"/>
                <w:color w:val="000000"/>
                <w:sz w:val="24"/>
                <w:szCs w:val="24"/>
              </w:rPr>
              <w:lastRenderedPageBreak/>
              <w:t>4</w:t>
            </w:r>
            <w:r w:rsidR="00182C53" w:rsidRPr="00D064FC">
              <w:rPr>
                <w:rFonts w:ascii="Tahoma" w:eastAsia="Georgia" w:hAnsi="Tahoma" w:cs="Tahoma"/>
                <w:color w:val="000000"/>
                <w:sz w:val="24"/>
                <w:szCs w:val="24"/>
              </w:rPr>
              <w:t>. Did the MDA implement the Gender Mainstreaming Policy in (</w:t>
            </w:r>
            <w:r w:rsidR="00E35D90" w:rsidRPr="00D064FC">
              <w:rPr>
                <w:rFonts w:ascii="Tahoma" w:eastAsia="Georgia" w:hAnsi="Tahoma" w:cs="Tahoma"/>
                <w:color w:val="000000"/>
                <w:sz w:val="24"/>
                <w:szCs w:val="24"/>
              </w:rPr>
              <w:t>3</w:t>
            </w:r>
            <w:r w:rsidR="00182C53" w:rsidRPr="00D064FC">
              <w:rPr>
                <w:rFonts w:ascii="Tahoma" w:eastAsia="Georgia" w:hAnsi="Tahoma" w:cs="Tahoma"/>
                <w:color w:val="000000"/>
                <w:sz w:val="24"/>
                <w:szCs w:val="24"/>
              </w:rPr>
              <w:t xml:space="preserve">) above? </w:t>
            </w:r>
          </w:p>
          <w:p w14:paraId="5681E753" w14:textId="77777777" w:rsidR="001B27EF" w:rsidRPr="00D064FC" w:rsidRDefault="001B27EF" w:rsidP="001B27EF">
            <w:pPr>
              <w:spacing w:line="276" w:lineRule="auto"/>
              <w:ind w:left="1"/>
              <w:rPr>
                <w:rFonts w:ascii="Tahoma" w:eastAsia="Georgia" w:hAnsi="Tahoma" w:cs="Tahoma"/>
                <w:i/>
                <w:color w:val="000000"/>
                <w:sz w:val="24"/>
                <w:szCs w:val="24"/>
              </w:rPr>
            </w:pPr>
          </w:p>
          <w:p w14:paraId="309649C9" w14:textId="77777777" w:rsidR="001B27EF" w:rsidRPr="00D064FC" w:rsidRDefault="001B27EF" w:rsidP="001B27EF">
            <w:pPr>
              <w:spacing w:line="276" w:lineRule="auto"/>
              <w:ind w:left="1"/>
              <w:rPr>
                <w:rFonts w:ascii="Tahoma" w:eastAsia="Georgia" w:hAnsi="Tahoma" w:cs="Tahoma"/>
                <w:i/>
                <w:color w:val="000000"/>
                <w:sz w:val="24"/>
                <w:szCs w:val="24"/>
              </w:rPr>
            </w:pPr>
          </w:p>
          <w:p w14:paraId="28C95DA1" w14:textId="612E8C1C" w:rsidR="001B27EF" w:rsidRPr="00D064FC" w:rsidRDefault="00981A07" w:rsidP="00403957">
            <w:pPr>
              <w:pStyle w:val="ListParagraph"/>
              <w:spacing w:line="276" w:lineRule="auto"/>
              <w:ind w:left="1440"/>
              <w:rPr>
                <w:rFonts w:eastAsia="Calibri"/>
              </w:rPr>
            </w:pPr>
            <w:r w:rsidRPr="00D064FC">
              <w:rPr>
                <w:rFonts w:ascii="Tahoma" w:eastAsia="Calibri" w:hAnsi="Tahoma" w:cs="Tahoma"/>
                <w:color w:val="000000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45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1583B" w14:textId="77777777" w:rsidR="007C7051" w:rsidRPr="00D064FC" w:rsidRDefault="00182C53" w:rsidP="00182C53">
            <w:pPr>
              <w:spacing w:after="22"/>
              <w:ind w:left="1"/>
              <w:rPr>
                <w:rFonts w:ascii="Tahoma" w:eastAsia="Georgia" w:hAnsi="Tahoma" w:cs="Tahoma"/>
                <w:color w:val="000000"/>
                <w:sz w:val="24"/>
                <w:szCs w:val="24"/>
              </w:rPr>
            </w:pPr>
            <w:r w:rsidRPr="00D064FC">
              <w:rPr>
                <w:rFonts w:ascii="Tahoma" w:eastAsia="Georgia" w:hAnsi="Tahoma" w:cs="Tahoma"/>
                <w:color w:val="000000"/>
                <w:sz w:val="24"/>
                <w:szCs w:val="24"/>
              </w:rPr>
              <w:t xml:space="preserve">[Yes]          </w:t>
            </w:r>
          </w:p>
          <w:p w14:paraId="62389994" w14:textId="77777777" w:rsidR="007C7051" w:rsidRPr="00D064FC" w:rsidRDefault="007C7051" w:rsidP="00182C53">
            <w:pPr>
              <w:spacing w:after="22"/>
              <w:ind w:left="1"/>
              <w:rPr>
                <w:rFonts w:ascii="Tahoma" w:eastAsia="Georgia" w:hAnsi="Tahoma" w:cs="Tahoma"/>
                <w:color w:val="000000"/>
                <w:sz w:val="24"/>
                <w:szCs w:val="24"/>
              </w:rPr>
            </w:pPr>
          </w:p>
          <w:p w14:paraId="5019B0BF" w14:textId="3F66B4F3" w:rsidR="00182C53" w:rsidRPr="00D064FC" w:rsidRDefault="00182C53" w:rsidP="00182C53">
            <w:pPr>
              <w:spacing w:after="22"/>
              <w:ind w:left="1"/>
              <w:rPr>
                <w:rFonts w:ascii="Tahoma" w:eastAsia="Calibri" w:hAnsi="Tahoma" w:cs="Tahoma"/>
                <w:color w:val="000000"/>
                <w:sz w:val="24"/>
                <w:szCs w:val="24"/>
              </w:rPr>
            </w:pPr>
            <w:r w:rsidRPr="00D064FC">
              <w:rPr>
                <w:rFonts w:ascii="Tahoma" w:eastAsia="Georgia" w:hAnsi="Tahoma" w:cs="Tahoma"/>
                <w:color w:val="000000"/>
                <w:sz w:val="24"/>
                <w:szCs w:val="24"/>
              </w:rPr>
              <w:t xml:space="preserve">[No] </w:t>
            </w:r>
          </w:p>
          <w:p w14:paraId="049E5F44" w14:textId="77777777" w:rsidR="00182C53" w:rsidRPr="00D064FC" w:rsidRDefault="00182C53" w:rsidP="00182C53">
            <w:pPr>
              <w:spacing w:after="22"/>
              <w:ind w:left="1"/>
              <w:rPr>
                <w:rFonts w:ascii="Tahoma" w:eastAsia="Calibri" w:hAnsi="Tahoma" w:cs="Tahoma"/>
                <w:color w:val="000000"/>
                <w:sz w:val="24"/>
                <w:szCs w:val="24"/>
              </w:rPr>
            </w:pPr>
          </w:p>
          <w:p w14:paraId="084891A3" w14:textId="57CCFFFB" w:rsidR="001B27EF" w:rsidRPr="00D064FC" w:rsidRDefault="007C7051" w:rsidP="00944186">
            <w:pPr>
              <w:spacing w:line="276" w:lineRule="auto"/>
              <w:rPr>
                <w:rFonts w:ascii="Tahoma" w:eastAsia="Calibri" w:hAnsi="Tahoma" w:cs="Tahoma"/>
                <w:color w:val="000000"/>
                <w:sz w:val="24"/>
                <w:szCs w:val="24"/>
              </w:rPr>
            </w:pPr>
            <w:r w:rsidRPr="00D064FC">
              <w:rPr>
                <w:rFonts w:ascii="Tahoma" w:eastAsia="Georgia" w:hAnsi="Tahoma" w:cs="Tahoma"/>
                <w:i/>
                <w:color w:val="000000"/>
                <w:sz w:val="24"/>
                <w:szCs w:val="24"/>
              </w:rPr>
              <w:t xml:space="preserve">If </w:t>
            </w:r>
            <w:r w:rsidR="00D064FC" w:rsidRPr="00D064FC">
              <w:rPr>
                <w:rFonts w:ascii="Tahoma" w:eastAsia="Georgia" w:hAnsi="Tahoma" w:cs="Tahoma"/>
                <w:i/>
                <w:color w:val="000000"/>
                <w:sz w:val="24"/>
                <w:szCs w:val="24"/>
              </w:rPr>
              <w:t>yes, indicate</w:t>
            </w:r>
            <w:r w:rsidRPr="00D064FC">
              <w:rPr>
                <w:rFonts w:ascii="Tahoma" w:eastAsia="Georgia" w:hAnsi="Tahoma" w:cs="Tahoma"/>
                <w:i/>
                <w:color w:val="000000"/>
                <w:sz w:val="24"/>
                <w:szCs w:val="24"/>
              </w:rPr>
              <w:t xml:space="preserve"> the actions and attach evidence</w:t>
            </w:r>
          </w:p>
          <w:p w14:paraId="4AB958F1" w14:textId="5029E430" w:rsidR="001B27EF" w:rsidRPr="00D064FC" w:rsidRDefault="001B27EF" w:rsidP="001B27EF">
            <w:pPr>
              <w:spacing w:line="276" w:lineRule="auto"/>
              <w:ind w:left="1"/>
              <w:rPr>
                <w:rFonts w:ascii="Tahoma" w:eastAsia="Calibri" w:hAnsi="Tahoma" w:cs="Tahoma"/>
                <w:color w:val="000000"/>
                <w:sz w:val="24"/>
                <w:szCs w:val="24"/>
              </w:rPr>
            </w:pPr>
          </w:p>
        </w:tc>
      </w:tr>
      <w:tr w:rsidR="007052BF" w:rsidRPr="00D064FC" w14:paraId="627F6556" w14:textId="77777777" w:rsidTr="00FC32CE">
        <w:tblPrEx>
          <w:tblCellMar>
            <w:left w:w="79" w:type="dxa"/>
            <w:right w:w="152" w:type="dxa"/>
          </w:tblCellMar>
        </w:tblPrEx>
        <w:trPr>
          <w:gridBefore w:val="1"/>
          <w:wBefore w:w="25" w:type="dxa"/>
          <w:trHeight w:val="756"/>
        </w:trPr>
        <w:tc>
          <w:tcPr>
            <w:tcW w:w="593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580D952E" w14:textId="77777777" w:rsidR="007052BF" w:rsidRPr="00D064FC" w:rsidRDefault="007052BF" w:rsidP="002141C6">
            <w:pPr>
              <w:spacing w:after="22"/>
              <w:jc w:val="center"/>
              <w:rPr>
                <w:rFonts w:ascii="Tahoma" w:eastAsia="Calibri" w:hAnsi="Tahoma" w:cs="Tahoma"/>
                <w:color w:val="000000"/>
                <w:sz w:val="24"/>
                <w:szCs w:val="24"/>
              </w:rPr>
            </w:pPr>
          </w:p>
          <w:p w14:paraId="1C20DE48" w14:textId="77777777" w:rsidR="007052BF" w:rsidRPr="00D064FC" w:rsidRDefault="007052BF" w:rsidP="002141C6">
            <w:pPr>
              <w:spacing w:after="22"/>
              <w:jc w:val="center"/>
              <w:rPr>
                <w:rFonts w:ascii="Tahoma" w:eastAsia="Calibri" w:hAnsi="Tahoma" w:cs="Tahoma"/>
                <w:color w:val="000000"/>
                <w:sz w:val="24"/>
                <w:szCs w:val="24"/>
              </w:rPr>
            </w:pPr>
          </w:p>
          <w:p w14:paraId="33FC2F19" w14:textId="77777777" w:rsidR="007052BF" w:rsidRPr="00D064FC" w:rsidRDefault="007052BF" w:rsidP="002141C6">
            <w:pPr>
              <w:spacing w:line="276" w:lineRule="auto"/>
              <w:jc w:val="center"/>
              <w:rPr>
                <w:rFonts w:ascii="Tahoma" w:eastAsia="Calibri" w:hAnsi="Tahoma" w:cs="Tahoma"/>
                <w:color w:val="000000"/>
                <w:sz w:val="24"/>
                <w:szCs w:val="24"/>
              </w:rPr>
            </w:pPr>
            <w:r w:rsidRPr="00D064FC">
              <w:rPr>
                <w:rFonts w:ascii="Tahoma" w:eastAsia="Georgia" w:hAnsi="Tahoma" w:cs="Tahoma"/>
                <w:b/>
                <w:color w:val="000000"/>
                <w:sz w:val="24"/>
                <w:szCs w:val="24"/>
              </w:rPr>
              <w:t xml:space="preserve">Indicators 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6CA79BBC" w14:textId="77777777" w:rsidR="007052BF" w:rsidRPr="00D064FC" w:rsidRDefault="007052BF" w:rsidP="002141C6">
            <w:pPr>
              <w:spacing w:line="276" w:lineRule="auto"/>
              <w:jc w:val="center"/>
              <w:rPr>
                <w:rFonts w:ascii="Tahoma" w:eastAsia="Calibri" w:hAnsi="Tahoma" w:cs="Tahoma"/>
                <w:color w:val="000000"/>
                <w:sz w:val="24"/>
                <w:szCs w:val="24"/>
              </w:rPr>
            </w:pPr>
            <w:r w:rsidRPr="00D064FC">
              <w:rPr>
                <w:rFonts w:ascii="Tahoma" w:eastAsia="Georgia" w:hAnsi="Tahoma" w:cs="Tahoma"/>
                <w:color w:val="000000"/>
                <w:sz w:val="24"/>
                <w:szCs w:val="24"/>
              </w:rPr>
              <w:t xml:space="preserve">Sex 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750E6A56" w14:textId="77777777" w:rsidR="007052BF" w:rsidRPr="00D064FC" w:rsidRDefault="007052BF" w:rsidP="002141C6">
            <w:pPr>
              <w:spacing w:line="276" w:lineRule="auto"/>
              <w:jc w:val="center"/>
              <w:rPr>
                <w:rFonts w:ascii="Tahoma" w:eastAsia="Calibri" w:hAnsi="Tahoma" w:cs="Tahoma"/>
                <w:color w:val="000000"/>
                <w:sz w:val="24"/>
                <w:szCs w:val="24"/>
              </w:rPr>
            </w:pPr>
            <w:r w:rsidRPr="00D064FC">
              <w:rPr>
                <w:rFonts w:ascii="Tahoma" w:eastAsia="Georgia" w:hAnsi="Tahoma" w:cs="Tahoma"/>
                <w:color w:val="000000"/>
                <w:sz w:val="24"/>
                <w:szCs w:val="24"/>
              </w:rPr>
              <w:t xml:space="preserve">Persons With Disabilities </w:t>
            </w: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45126CF0" w14:textId="77777777" w:rsidR="007052BF" w:rsidRPr="00D064FC" w:rsidRDefault="007052BF" w:rsidP="002141C6">
            <w:pPr>
              <w:spacing w:after="22"/>
              <w:jc w:val="center"/>
              <w:rPr>
                <w:rFonts w:ascii="Tahoma" w:eastAsia="Calibri" w:hAnsi="Tahoma" w:cs="Tahoma"/>
                <w:color w:val="000000"/>
                <w:sz w:val="24"/>
                <w:szCs w:val="24"/>
              </w:rPr>
            </w:pPr>
            <w:r w:rsidRPr="00D064FC">
              <w:rPr>
                <w:rFonts w:ascii="Tahoma" w:eastAsia="Georgia" w:hAnsi="Tahoma" w:cs="Tahoma"/>
                <w:color w:val="000000"/>
                <w:sz w:val="24"/>
                <w:szCs w:val="24"/>
              </w:rPr>
              <w:t>Minorities &amp;</w:t>
            </w:r>
          </w:p>
          <w:p w14:paraId="6EEA0B3A" w14:textId="77777777" w:rsidR="007052BF" w:rsidRPr="00D064FC" w:rsidRDefault="007052BF" w:rsidP="002141C6">
            <w:pPr>
              <w:spacing w:after="22"/>
              <w:jc w:val="center"/>
              <w:rPr>
                <w:rFonts w:ascii="Tahoma" w:eastAsia="Calibri" w:hAnsi="Tahoma" w:cs="Tahoma"/>
                <w:color w:val="000000"/>
                <w:sz w:val="24"/>
                <w:szCs w:val="24"/>
              </w:rPr>
            </w:pPr>
            <w:r w:rsidRPr="00D064FC">
              <w:rPr>
                <w:rFonts w:ascii="Tahoma" w:eastAsia="Georgia" w:hAnsi="Tahoma" w:cs="Tahoma"/>
                <w:color w:val="000000"/>
                <w:sz w:val="24"/>
                <w:szCs w:val="24"/>
              </w:rPr>
              <w:t xml:space="preserve">Marginalized </w:t>
            </w:r>
          </w:p>
          <w:p w14:paraId="23BD9A52" w14:textId="77777777" w:rsidR="007052BF" w:rsidRPr="00D064FC" w:rsidRDefault="007052BF" w:rsidP="002141C6">
            <w:pPr>
              <w:spacing w:line="276" w:lineRule="auto"/>
              <w:ind w:left="117"/>
              <w:rPr>
                <w:rFonts w:ascii="Tahoma" w:eastAsia="Calibri" w:hAnsi="Tahoma" w:cs="Tahoma"/>
                <w:color w:val="000000"/>
                <w:sz w:val="24"/>
                <w:szCs w:val="24"/>
              </w:rPr>
            </w:pPr>
            <w:r w:rsidRPr="00D064FC">
              <w:rPr>
                <w:rFonts w:ascii="Tahoma" w:eastAsia="Georgia" w:hAnsi="Tahoma" w:cs="Tahoma"/>
                <w:color w:val="000000"/>
                <w:sz w:val="24"/>
                <w:szCs w:val="24"/>
              </w:rPr>
              <w:t xml:space="preserve">Communities 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3BD60525" w14:textId="77777777" w:rsidR="007052BF" w:rsidRPr="00D064FC" w:rsidRDefault="007052BF" w:rsidP="002141C6">
            <w:pPr>
              <w:spacing w:line="276" w:lineRule="auto"/>
              <w:jc w:val="center"/>
              <w:rPr>
                <w:rFonts w:ascii="Tahoma" w:eastAsia="Calibri" w:hAnsi="Tahoma" w:cs="Tahoma"/>
                <w:color w:val="000000"/>
                <w:sz w:val="24"/>
                <w:szCs w:val="24"/>
              </w:rPr>
            </w:pPr>
            <w:r w:rsidRPr="00D064FC">
              <w:rPr>
                <w:rFonts w:ascii="Tahoma" w:eastAsia="Georgia" w:hAnsi="Tahoma" w:cs="Tahoma"/>
                <w:color w:val="000000"/>
                <w:sz w:val="24"/>
                <w:szCs w:val="24"/>
              </w:rPr>
              <w:t xml:space="preserve">Age Category 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1C902F9D" w14:textId="77777777" w:rsidR="007052BF" w:rsidRPr="00D064FC" w:rsidRDefault="007052BF" w:rsidP="002141C6">
            <w:pPr>
              <w:spacing w:line="276" w:lineRule="auto"/>
              <w:ind w:left="31"/>
              <w:rPr>
                <w:rFonts w:ascii="Tahoma" w:eastAsia="Calibri" w:hAnsi="Tahoma" w:cs="Tahoma"/>
                <w:color w:val="000000"/>
                <w:sz w:val="24"/>
                <w:szCs w:val="24"/>
              </w:rPr>
            </w:pPr>
          </w:p>
        </w:tc>
      </w:tr>
      <w:tr w:rsidR="007052BF" w:rsidRPr="00D064FC" w14:paraId="32BAEA8C" w14:textId="77777777" w:rsidTr="00FC32CE">
        <w:tblPrEx>
          <w:tblCellMar>
            <w:left w:w="79" w:type="dxa"/>
            <w:right w:w="152" w:type="dxa"/>
          </w:tblCellMar>
        </w:tblPrEx>
        <w:trPr>
          <w:gridBefore w:val="1"/>
          <w:wBefore w:w="25" w:type="dxa"/>
          <w:trHeight w:val="264"/>
        </w:trPr>
        <w:tc>
          <w:tcPr>
            <w:tcW w:w="593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F8323" w14:textId="77777777" w:rsidR="007052BF" w:rsidRPr="00D064FC" w:rsidRDefault="007052BF" w:rsidP="002141C6">
            <w:pPr>
              <w:spacing w:line="276" w:lineRule="auto"/>
              <w:rPr>
                <w:rFonts w:ascii="Tahoma" w:eastAsia="Calibri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6A8F7" w14:textId="77777777" w:rsidR="007052BF" w:rsidRPr="00D064FC" w:rsidRDefault="007052BF" w:rsidP="002141C6">
            <w:pPr>
              <w:spacing w:line="276" w:lineRule="auto"/>
              <w:ind w:left="31"/>
              <w:rPr>
                <w:rFonts w:ascii="Tahoma" w:eastAsia="Calibri" w:hAnsi="Tahoma" w:cs="Tahoma"/>
                <w:color w:val="000000"/>
                <w:sz w:val="24"/>
                <w:szCs w:val="24"/>
              </w:rPr>
            </w:pPr>
            <w:r w:rsidRPr="00D064FC">
              <w:rPr>
                <w:rFonts w:ascii="Tahoma" w:eastAsia="Georgia" w:hAnsi="Tahoma" w:cs="Tahoma"/>
                <w:color w:val="000000"/>
                <w:sz w:val="24"/>
                <w:szCs w:val="24"/>
              </w:rPr>
              <w:t xml:space="preserve">F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CB7A3" w14:textId="77777777" w:rsidR="007052BF" w:rsidRPr="00D064FC" w:rsidRDefault="007052BF" w:rsidP="002141C6">
            <w:pPr>
              <w:spacing w:line="276" w:lineRule="auto"/>
              <w:ind w:left="31"/>
              <w:rPr>
                <w:rFonts w:ascii="Tahoma" w:eastAsia="Calibri" w:hAnsi="Tahoma" w:cs="Tahoma"/>
                <w:color w:val="000000"/>
                <w:sz w:val="24"/>
                <w:szCs w:val="24"/>
              </w:rPr>
            </w:pPr>
            <w:r w:rsidRPr="00D064FC">
              <w:rPr>
                <w:rFonts w:ascii="Tahoma" w:eastAsia="Georgia" w:hAnsi="Tahoma" w:cs="Tahoma"/>
                <w:color w:val="000000"/>
                <w:sz w:val="24"/>
                <w:szCs w:val="24"/>
              </w:rPr>
              <w:t xml:space="preserve">M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DD2FD" w14:textId="77777777" w:rsidR="007052BF" w:rsidRPr="00D064FC" w:rsidRDefault="007052BF" w:rsidP="002141C6">
            <w:pPr>
              <w:spacing w:line="276" w:lineRule="auto"/>
              <w:ind w:left="31"/>
              <w:rPr>
                <w:rFonts w:ascii="Tahoma" w:eastAsia="Calibri" w:hAnsi="Tahoma" w:cs="Tahoma"/>
                <w:color w:val="000000"/>
                <w:sz w:val="24"/>
                <w:szCs w:val="24"/>
              </w:rPr>
            </w:pPr>
            <w:r w:rsidRPr="00D064FC">
              <w:rPr>
                <w:rFonts w:ascii="Tahoma" w:eastAsia="Georgia" w:hAnsi="Tahoma" w:cs="Tahoma"/>
                <w:color w:val="000000"/>
                <w:sz w:val="24"/>
                <w:szCs w:val="24"/>
              </w:rPr>
              <w:t xml:space="preserve">F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40787" w14:textId="77777777" w:rsidR="007052BF" w:rsidRPr="00D064FC" w:rsidRDefault="007052BF" w:rsidP="002141C6">
            <w:pPr>
              <w:spacing w:line="276" w:lineRule="auto"/>
              <w:ind w:left="53"/>
              <w:rPr>
                <w:rFonts w:ascii="Tahoma" w:eastAsia="Calibri" w:hAnsi="Tahoma" w:cs="Tahoma"/>
                <w:color w:val="000000"/>
                <w:sz w:val="24"/>
                <w:szCs w:val="24"/>
              </w:rPr>
            </w:pPr>
            <w:r w:rsidRPr="00D064FC">
              <w:rPr>
                <w:rFonts w:ascii="Tahoma" w:eastAsia="Georgia" w:hAnsi="Tahoma" w:cs="Tahoma"/>
                <w:color w:val="000000"/>
                <w:sz w:val="24"/>
                <w:szCs w:val="24"/>
              </w:rPr>
              <w:t xml:space="preserve">M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1BB28" w14:textId="77777777" w:rsidR="007052BF" w:rsidRPr="00D064FC" w:rsidRDefault="007052BF" w:rsidP="002141C6">
            <w:pPr>
              <w:spacing w:line="276" w:lineRule="auto"/>
              <w:ind w:left="31"/>
              <w:rPr>
                <w:rFonts w:ascii="Tahoma" w:eastAsia="Calibri" w:hAnsi="Tahoma" w:cs="Tahoma"/>
                <w:color w:val="000000"/>
                <w:sz w:val="24"/>
                <w:szCs w:val="24"/>
              </w:rPr>
            </w:pPr>
            <w:r w:rsidRPr="00D064FC">
              <w:rPr>
                <w:rFonts w:ascii="Tahoma" w:eastAsia="Georgia" w:hAnsi="Tahoma" w:cs="Tahoma"/>
                <w:color w:val="000000"/>
                <w:sz w:val="24"/>
                <w:szCs w:val="24"/>
              </w:rPr>
              <w:t xml:space="preserve">F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5C3C6" w14:textId="77777777" w:rsidR="007052BF" w:rsidRPr="00D064FC" w:rsidRDefault="007052BF" w:rsidP="002141C6">
            <w:pPr>
              <w:spacing w:line="276" w:lineRule="auto"/>
              <w:ind w:left="31"/>
              <w:rPr>
                <w:rFonts w:ascii="Tahoma" w:eastAsia="Calibri" w:hAnsi="Tahoma" w:cs="Tahoma"/>
                <w:color w:val="000000"/>
                <w:sz w:val="24"/>
                <w:szCs w:val="24"/>
              </w:rPr>
            </w:pPr>
            <w:r w:rsidRPr="00D064FC">
              <w:rPr>
                <w:rFonts w:ascii="Tahoma" w:eastAsia="Georgia" w:hAnsi="Tahoma" w:cs="Tahoma"/>
                <w:color w:val="000000"/>
                <w:sz w:val="24"/>
                <w:szCs w:val="24"/>
              </w:rPr>
              <w:t xml:space="preserve">M 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45F64" w14:textId="77777777" w:rsidR="007052BF" w:rsidRPr="00D064FC" w:rsidRDefault="007052BF" w:rsidP="002141C6">
            <w:pPr>
              <w:spacing w:line="276" w:lineRule="auto"/>
              <w:ind w:left="26"/>
              <w:rPr>
                <w:rFonts w:ascii="Tahoma" w:eastAsia="Calibri" w:hAnsi="Tahoma" w:cs="Tahoma"/>
                <w:color w:val="000000"/>
                <w:sz w:val="24"/>
                <w:szCs w:val="24"/>
              </w:rPr>
            </w:pPr>
            <w:r w:rsidRPr="00D064FC">
              <w:rPr>
                <w:rFonts w:ascii="Tahoma" w:eastAsia="Georgia" w:hAnsi="Tahoma" w:cs="Tahoma"/>
                <w:color w:val="000000"/>
                <w:sz w:val="24"/>
                <w:szCs w:val="24"/>
              </w:rPr>
              <w:t xml:space="preserve">Below 35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C5EB5" w14:textId="77777777" w:rsidR="007052BF" w:rsidRPr="00D064FC" w:rsidRDefault="007052BF" w:rsidP="002141C6">
            <w:pPr>
              <w:spacing w:line="276" w:lineRule="auto"/>
              <w:ind w:left="26"/>
              <w:rPr>
                <w:rFonts w:ascii="Tahoma" w:eastAsia="Calibri" w:hAnsi="Tahoma" w:cs="Tahoma"/>
                <w:color w:val="000000"/>
                <w:sz w:val="24"/>
                <w:szCs w:val="24"/>
              </w:rPr>
            </w:pPr>
            <w:r w:rsidRPr="00D064FC">
              <w:rPr>
                <w:rFonts w:ascii="Tahoma" w:eastAsia="Georgia" w:hAnsi="Tahoma" w:cs="Tahoma"/>
                <w:color w:val="000000"/>
                <w:sz w:val="24"/>
                <w:szCs w:val="24"/>
              </w:rPr>
              <w:t xml:space="preserve">35 &amp; above 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A4EB8" w14:textId="77777777" w:rsidR="007052BF" w:rsidRPr="00D064FC" w:rsidRDefault="007052BF" w:rsidP="002141C6">
            <w:pPr>
              <w:spacing w:line="276" w:lineRule="auto"/>
              <w:ind w:left="31"/>
              <w:rPr>
                <w:rFonts w:ascii="Tahoma" w:eastAsia="Calibri" w:hAnsi="Tahoma" w:cs="Tahoma"/>
                <w:color w:val="000000"/>
                <w:sz w:val="24"/>
                <w:szCs w:val="24"/>
              </w:rPr>
            </w:pPr>
            <w:r w:rsidRPr="00D064FC">
              <w:rPr>
                <w:rFonts w:ascii="Tahoma" w:eastAsia="Georgia" w:hAnsi="Tahoma" w:cs="Tahoma"/>
                <w:b/>
                <w:color w:val="000000"/>
                <w:sz w:val="24"/>
                <w:szCs w:val="24"/>
              </w:rPr>
              <w:t xml:space="preserve">Total </w:t>
            </w:r>
          </w:p>
        </w:tc>
      </w:tr>
      <w:tr w:rsidR="007052BF" w:rsidRPr="00D064FC" w14:paraId="40145970" w14:textId="77777777" w:rsidTr="00FC32CE">
        <w:tblPrEx>
          <w:tblCellMar>
            <w:left w:w="79" w:type="dxa"/>
            <w:right w:w="152" w:type="dxa"/>
          </w:tblCellMar>
        </w:tblPrEx>
        <w:trPr>
          <w:gridBefore w:val="1"/>
          <w:wBefore w:w="25" w:type="dxa"/>
          <w:trHeight w:val="260"/>
        </w:trPr>
        <w:tc>
          <w:tcPr>
            <w:tcW w:w="5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4C085" w14:textId="759A2D97" w:rsidR="007052BF" w:rsidRPr="00D064FC" w:rsidRDefault="00FC32CE" w:rsidP="002141C6">
            <w:pPr>
              <w:spacing w:line="276" w:lineRule="auto"/>
              <w:rPr>
                <w:rFonts w:ascii="Tahoma" w:eastAsia="Calibri" w:hAnsi="Tahoma" w:cs="Tahoma"/>
                <w:color w:val="000000"/>
                <w:sz w:val="24"/>
                <w:szCs w:val="24"/>
              </w:rPr>
            </w:pPr>
            <w:r w:rsidRPr="00D064FC">
              <w:rPr>
                <w:rFonts w:ascii="Tahoma" w:eastAsia="Georgia" w:hAnsi="Tahoma" w:cs="Tahoma"/>
                <w:color w:val="000000"/>
                <w:sz w:val="24"/>
                <w:szCs w:val="24"/>
              </w:rPr>
              <w:t>i</w:t>
            </w:r>
            <w:r w:rsidR="007052BF" w:rsidRPr="00D064FC">
              <w:rPr>
                <w:rFonts w:ascii="Tahoma" w:eastAsia="Georgia" w:hAnsi="Tahoma" w:cs="Tahoma"/>
                <w:color w:val="000000"/>
                <w:sz w:val="24"/>
                <w:szCs w:val="24"/>
              </w:rPr>
              <w:t xml:space="preserve">. Total number of staff in MDA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A88FA" w14:textId="77777777" w:rsidR="007052BF" w:rsidRPr="00D064FC" w:rsidRDefault="007052BF" w:rsidP="002141C6">
            <w:pPr>
              <w:spacing w:line="276" w:lineRule="auto"/>
              <w:ind w:left="31"/>
              <w:rPr>
                <w:rFonts w:ascii="Tahoma" w:eastAsia="Calibri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5D6C8" w14:textId="77777777" w:rsidR="007052BF" w:rsidRPr="00D064FC" w:rsidRDefault="007052BF" w:rsidP="002141C6">
            <w:pPr>
              <w:spacing w:line="276" w:lineRule="auto"/>
              <w:ind w:left="31"/>
              <w:rPr>
                <w:rFonts w:ascii="Tahoma" w:eastAsia="Calibri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D8915" w14:textId="77777777" w:rsidR="007052BF" w:rsidRPr="00D064FC" w:rsidRDefault="007052BF" w:rsidP="002141C6">
            <w:pPr>
              <w:spacing w:line="276" w:lineRule="auto"/>
              <w:ind w:left="31"/>
              <w:rPr>
                <w:rFonts w:ascii="Tahoma" w:eastAsia="Calibri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0969D" w14:textId="77777777" w:rsidR="007052BF" w:rsidRPr="00D064FC" w:rsidRDefault="007052BF" w:rsidP="002141C6">
            <w:pPr>
              <w:spacing w:line="276" w:lineRule="auto"/>
              <w:ind w:left="53"/>
              <w:rPr>
                <w:rFonts w:ascii="Tahoma" w:eastAsia="Calibri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ED06B" w14:textId="77777777" w:rsidR="007052BF" w:rsidRPr="00D064FC" w:rsidRDefault="007052BF" w:rsidP="002141C6">
            <w:pPr>
              <w:spacing w:line="276" w:lineRule="auto"/>
              <w:ind w:left="31"/>
              <w:rPr>
                <w:rFonts w:ascii="Tahoma" w:eastAsia="Calibri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4201" w14:textId="77777777" w:rsidR="007052BF" w:rsidRPr="00D064FC" w:rsidRDefault="007052BF" w:rsidP="002141C6">
            <w:pPr>
              <w:spacing w:line="276" w:lineRule="auto"/>
              <w:ind w:left="31"/>
              <w:rPr>
                <w:rFonts w:ascii="Tahoma" w:eastAsia="Calibri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715DA" w14:textId="77777777" w:rsidR="007052BF" w:rsidRPr="00D064FC" w:rsidRDefault="007052BF" w:rsidP="002141C6">
            <w:pPr>
              <w:spacing w:line="276" w:lineRule="auto"/>
              <w:ind w:left="26"/>
              <w:rPr>
                <w:rFonts w:ascii="Tahoma" w:eastAsia="Calibri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1ED7" w14:textId="77777777" w:rsidR="007052BF" w:rsidRPr="00D064FC" w:rsidRDefault="007052BF" w:rsidP="002141C6">
            <w:pPr>
              <w:spacing w:line="276" w:lineRule="auto"/>
              <w:ind w:left="26"/>
              <w:rPr>
                <w:rFonts w:ascii="Tahoma" w:eastAsia="Calibri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2055B" w14:textId="77777777" w:rsidR="007052BF" w:rsidRPr="00D064FC" w:rsidRDefault="007052BF" w:rsidP="002141C6">
            <w:pPr>
              <w:spacing w:line="276" w:lineRule="auto"/>
              <w:ind w:left="31"/>
              <w:rPr>
                <w:rFonts w:ascii="Tahoma" w:eastAsia="Calibri" w:hAnsi="Tahoma" w:cs="Tahoma"/>
                <w:color w:val="000000"/>
                <w:sz w:val="24"/>
                <w:szCs w:val="24"/>
              </w:rPr>
            </w:pPr>
          </w:p>
        </w:tc>
      </w:tr>
      <w:tr w:rsidR="007052BF" w:rsidRPr="00D064FC" w14:paraId="25A0D27B" w14:textId="77777777" w:rsidTr="00FC32CE">
        <w:tblPrEx>
          <w:tblCellMar>
            <w:left w:w="79" w:type="dxa"/>
            <w:right w:w="152" w:type="dxa"/>
          </w:tblCellMar>
        </w:tblPrEx>
        <w:trPr>
          <w:gridBefore w:val="1"/>
          <w:wBefore w:w="25" w:type="dxa"/>
          <w:trHeight w:val="514"/>
        </w:trPr>
        <w:tc>
          <w:tcPr>
            <w:tcW w:w="5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7EE4F" w14:textId="36D3DE56" w:rsidR="007052BF" w:rsidRPr="00D064FC" w:rsidRDefault="00FC32CE" w:rsidP="002141C6">
            <w:pPr>
              <w:spacing w:line="276" w:lineRule="auto"/>
              <w:rPr>
                <w:rFonts w:ascii="Tahoma" w:eastAsia="Calibri" w:hAnsi="Tahoma" w:cs="Tahoma"/>
                <w:color w:val="000000"/>
                <w:sz w:val="24"/>
                <w:szCs w:val="24"/>
              </w:rPr>
            </w:pPr>
            <w:r w:rsidRPr="00D064FC">
              <w:rPr>
                <w:rFonts w:ascii="Tahoma" w:eastAsia="Georgia" w:hAnsi="Tahoma" w:cs="Tahoma"/>
                <w:color w:val="000000"/>
                <w:sz w:val="24"/>
                <w:szCs w:val="24"/>
              </w:rPr>
              <w:t>ii</w:t>
            </w:r>
            <w:r w:rsidR="007052BF" w:rsidRPr="00D064FC">
              <w:rPr>
                <w:rFonts w:ascii="Tahoma" w:eastAsia="Georgia" w:hAnsi="Tahoma" w:cs="Tahoma"/>
                <w:color w:val="000000"/>
                <w:sz w:val="24"/>
                <w:szCs w:val="24"/>
              </w:rPr>
              <w:t xml:space="preserve">. Number of employees in job group “P” and above or its equivalent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E37A0" w14:textId="77777777" w:rsidR="007052BF" w:rsidRPr="00D064FC" w:rsidRDefault="007052BF" w:rsidP="002141C6">
            <w:pPr>
              <w:spacing w:line="276" w:lineRule="auto"/>
              <w:ind w:left="31"/>
              <w:rPr>
                <w:rFonts w:ascii="Tahoma" w:eastAsia="Calibri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8B051" w14:textId="77777777" w:rsidR="007052BF" w:rsidRPr="00D064FC" w:rsidRDefault="007052BF" w:rsidP="002141C6">
            <w:pPr>
              <w:spacing w:line="276" w:lineRule="auto"/>
              <w:ind w:left="31"/>
              <w:rPr>
                <w:rFonts w:ascii="Tahoma" w:eastAsia="Calibri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1004C" w14:textId="77777777" w:rsidR="007052BF" w:rsidRPr="00D064FC" w:rsidRDefault="007052BF" w:rsidP="002141C6">
            <w:pPr>
              <w:spacing w:line="276" w:lineRule="auto"/>
              <w:ind w:left="31"/>
              <w:rPr>
                <w:rFonts w:ascii="Tahoma" w:eastAsia="Calibri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53A99" w14:textId="77777777" w:rsidR="007052BF" w:rsidRPr="00D064FC" w:rsidRDefault="007052BF" w:rsidP="002141C6">
            <w:pPr>
              <w:spacing w:line="276" w:lineRule="auto"/>
              <w:ind w:left="53"/>
              <w:rPr>
                <w:rFonts w:ascii="Tahoma" w:eastAsia="Calibri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5FB5D" w14:textId="77777777" w:rsidR="007052BF" w:rsidRPr="00D064FC" w:rsidRDefault="007052BF" w:rsidP="002141C6">
            <w:pPr>
              <w:spacing w:line="276" w:lineRule="auto"/>
              <w:ind w:left="31"/>
              <w:rPr>
                <w:rFonts w:ascii="Tahoma" w:eastAsia="Calibri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8FB52" w14:textId="77777777" w:rsidR="007052BF" w:rsidRPr="00D064FC" w:rsidRDefault="007052BF" w:rsidP="002141C6">
            <w:pPr>
              <w:spacing w:line="276" w:lineRule="auto"/>
              <w:ind w:left="31"/>
              <w:rPr>
                <w:rFonts w:ascii="Tahoma" w:eastAsia="Calibri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E5F23" w14:textId="77777777" w:rsidR="007052BF" w:rsidRPr="00D064FC" w:rsidRDefault="007052BF" w:rsidP="002141C6">
            <w:pPr>
              <w:spacing w:line="276" w:lineRule="auto"/>
              <w:ind w:left="26"/>
              <w:rPr>
                <w:rFonts w:ascii="Tahoma" w:eastAsia="Calibri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4C691" w14:textId="77777777" w:rsidR="007052BF" w:rsidRPr="00D064FC" w:rsidRDefault="007052BF" w:rsidP="002141C6">
            <w:pPr>
              <w:spacing w:line="276" w:lineRule="auto"/>
              <w:ind w:left="26"/>
              <w:rPr>
                <w:rFonts w:ascii="Tahoma" w:eastAsia="Calibri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25E19" w14:textId="77777777" w:rsidR="007052BF" w:rsidRPr="00D064FC" w:rsidRDefault="007052BF" w:rsidP="002141C6">
            <w:pPr>
              <w:spacing w:line="276" w:lineRule="auto"/>
              <w:ind w:left="31"/>
              <w:rPr>
                <w:rFonts w:ascii="Tahoma" w:eastAsia="Calibri" w:hAnsi="Tahoma" w:cs="Tahoma"/>
                <w:color w:val="000000"/>
                <w:sz w:val="24"/>
                <w:szCs w:val="24"/>
              </w:rPr>
            </w:pPr>
          </w:p>
        </w:tc>
      </w:tr>
      <w:tr w:rsidR="007052BF" w:rsidRPr="00D064FC" w14:paraId="47F0576B" w14:textId="77777777" w:rsidTr="00FC32CE">
        <w:tblPrEx>
          <w:tblCellMar>
            <w:left w:w="79" w:type="dxa"/>
            <w:right w:w="152" w:type="dxa"/>
          </w:tblCellMar>
        </w:tblPrEx>
        <w:trPr>
          <w:gridBefore w:val="1"/>
          <w:wBefore w:w="25" w:type="dxa"/>
          <w:trHeight w:val="259"/>
        </w:trPr>
        <w:tc>
          <w:tcPr>
            <w:tcW w:w="5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773A7" w14:textId="79055E95" w:rsidR="007052BF" w:rsidRPr="00D064FC" w:rsidRDefault="00FC32CE" w:rsidP="00FC32CE">
            <w:pPr>
              <w:spacing w:line="276" w:lineRule="auto"/>
              <w:rPr>
                <w:rFonts w:ascii="Tahoma" w:eastAsia="Calibri" w:hAnsi="Tahoma" w:cs="Tahoma"/>
                <w:color w:val="000000"/>
                <w:sz w:val="24"/>
                <w:szCs w:val="24"/>
              </w:rPr>
            </w:pPr>
            <w:r w:rsidRPr="00D064FC">
              <w:rPr>
                <w:rFonts w:ascii="Tahoma" w:eastAsia="Georgia" w:hAnsi="Tahoma" w:cs="Tahoma"/>
                <w:color w:val="000000"/>
                <w:sz w:val="24"/>
                <w:szCs w:val="24"/>
              </w:rPr>
              <w:t>iii</w:t>
            </w:r>
            <w:r w:rsidR="007052BF" w:rsidRPr="00D064FC">
              <w:rPr>
                <w:rFonts w:ascii="Tahoma" w:eastAsia="Georgia" w:hAnsi="Tahoma" w:cs="Tahoma"/>
                <w:color w:val="000000"/>
                <w:sz w:val="24"/>
                <w:szCs w:val="24"/>
              </w:rPr>
              <w:t xml:space="preserve">. Number of board members or its equivalent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CA5A3" w14:textId="77777777" w:rsidR="007052BF" w:rsidRPr="00D064FC" w:rsidRDefault="007052BF" w:rsidP="002141C6">
            <w:pPr>
              <w:spacing w:line="276" w:lineRule="auto"/>
              <w:ind w:left="31"/>
              <w:rPr>
                <w:rFonts w:ascii="Tahoma" w:eastAsia="Calibri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B1B21" w14:textId="77777777" w:rsidR="007052BF" w:rsidRPr="00D064FC" w:rsidRDefault="007052BF" w:rsidP="002141C6">
            <w:pPr>
              <w:spacing w:line="276" w:lineRule="auto"/>
              <w:ind w:left="31"/>
              <w:rPr>
                <w:rFonts w:ascii="Tahoma" w:eastAsia="Calibri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CB4AE" w14:textId="77777777" w:rsidR="007052BF" w:rsidRPr="00D064FC" w:rsidRDefault="007052BF" w:rsidP="002141C6">
            <w:pPr>
              <w:spacing w:line="276" w:lineRule="auto"/>
              <w:ind w:left="31"/>
              <w:rPr>
                <w:rFonts w:ascii="Tahoma" w:eastAsia="Calibri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C3C12" w14:textId="77777777" w:rsidR="007052BF" w:rsidRPr="00D064FC" w:rsidRDefault="007052BF" w:rsidP="002141C6">
            <w:pPr>
              <w:spacing w:line="276" w:lineRule="auto"/>
              <w:ind w:left="53"/>
              <w:rPr>
                <w:rFonts w:ascii="Tahoma" w:eastAsia="Calibri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9559B" w14:textId="77777777" w:rsidR="007052BF" w:rsidRPr="00D064FC" w:rsidRDefault="007052BF" w:rsidP="002141C6">
            <w:pPr>
              <w:spacing w:line="276" w:lineRule="auto"/>
              <w:ind w:left="31"/>
              <w:rPr>
                <w:rFonts w:ascii="Tahoma" w:eastAsia="Calibri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5F7B2" w14:textId="77777777" w:rsidR="007052BF" w:rsidRPr="00D064FC" w:rsidRDefault="007052BF" w:rsidP="002141C6">
            <w:pPr>
              <w:spacing w:line="276" w:lineRule="auto"/>
              <w:ind w:left="31"/>
              <w:rPr>
                <w:rFonts w:ascii="Tahoma" w:eastAsia="Calibri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C4015" w14:textId="77777777" w:rsidR="007052BF" w:rsidRPr="00D064FC" w:rsidRDefault="007052BF" w:rsidP="002141C6">
            <w:pPr>
              <w:spacing w:line="276" w:lineRule="auto"/>
              <w:ind w:left="26"/>
              <w:rPr>
                <w:rFonts w:ascii="Tahoma" w:eastAsia="Calibri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325FD" w14:textId="77777777" w:rsidR="007052BF" w:rsidRPr="00D064FC" w:rsidRDefault="007052BF" w:rsidP="002141C6">
            <w:pPr>
              <w:spacing w:line="276" w:lineRule="auto"/>
              <w:ind w:left="26"/>
              <w:rPr>
                <w:rFonts w:ascii="Tahoma" w:eastAsia="Calibri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55C3C" w14:textId="77777777" w:rsidR="007052BF" w:rsidRPr="00D064FC" w:rsidRDefault="007052BF" w:rsidP="002141C6">
            <w:pPr>
              <w:spacing w:line="276" w:lineRule="auto"/>
              <w:ind w:left="31"/>
              <w:rPr>
                <w:rFonts w:ascii="Tahoma" w:eastAsia="Calibri" w:hAnsi="Tahoma" w:cs="Tahoma"/>
                <w:color w:val="000000"/>
                <w:sz w:val="24"/>
                <w:szCs w:val="24"/>
              </w:rPr>
            </w:pPr>
          </w:p>
        </w:tc>
      </w:tr>
      <w:tr w:rsidR="007052BF" w:rsidRPr="00D064FC" w14:paraId="7A743609" w14:textId="77777777" w:rsidTr="00FC32CE">
        <w:tblPrEx>
          <w:tblCellMar>
            <w:left w:w="79" w:type="dxa"/>
            <w:right w:w="152" w:type="dxa"/>
          </w:tblCellMar>
        </w:tblPrEx>
        <w:trPr>
          <w:gridBefore w:val="1"/>
          <w:wBefore w:w="25" w:type="dxa"/>
          <w:trHeight w:val="475"/>
        </w:trPr>
        <w:tc>
          <w:tcPr>
            <w:tcW w:w="5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673BE" w14:textId="635D148F" w:rsidR="007052BF" w:rsidRPr="00D064FC" w:rsidRDefault="00FC32CE" w:rsidP="00944186">
            <w:pPr>
              <w:spacing w:line="276" w:lineRule="auto"/>
              <w:rPr>
                <w:rFonts w:ascii="Tahoma" w:eastAsia="Calibri" w:hAnsi="Tahoma" w:cs="Tahoma"/>
                <w:color w:val="000000"/>
                <w:sz w:val="24"/>
                <w:szCs w:val="24"/>
              </w:rPr>
            </w:pPr>
            <w:r w:rsidRPr="00D064FC">
              <w:rPr>
                <w:rFonts w:ascii="Tahoma" w:eastAsia="Georgia" w:hAnsi="Tahoma" w:cs="Tahoma"/>
                <w:color w:val="000000"/>
                <w:sz w:val="24"/>
                <w:szCs w:val="24"/>
              </w:rPr>
              <w:t>iv.</w:t>
            </w:r>
            <w:r w:rsidR="007052BF" w:rsidRPr="00D064FC">
              <w:rPr>
                <w:rFonts w:ascii="Tahoma" w:eastAsia="Georgia" w:hAnsi="Tahoma" w:cs="Tahoma"/>
                <w:color w:val="000000"/>
                <w:sz w:val="24"/>
                <w:szCs w:val="24"/>
              </w:rPr>
              <w:t xml:space="preserve"> Number of recruited officers in the reporting period including interns and attaché</w:t>
            </w:r>
            <w:r w:rsidR="00403957">
              <w:rPr>
                <w:rFonts w:ascii="Tahoma" w:eastAsia="Georgia" w:hAnsi="Tahoma" w:cs="Tahoma"/>
                <w:color w:val="000000"/>
                <w:sz w:val="24"/>
                <w:szCs w:val="24"/>
              </w:rPr>
              <w:t>e</w:t>
            </w:r>
            <w:r w:rsidR="007052BF" w:rsidRPr="00D064FC">
              <w:rPr>
                <w:rFonts w:ascii="Tahoma" w:eastAsia="Georgia" w:hAnsi="Tahoma" w:cs="Tahoma"/>
                <w:color w:val="000000"/>
                <w:sz w:val="24"/>
                <w:szCs w:val="24"/>
              </w:rPr>
              <w:t xml:space="preserve">s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331FE" w14:textId="77777777" w:rsidR="007052BF" w:rsidRPr="00D064FC" w:rsidRDefault="007052BF" w:rsidP="002141C6">
            <w:pPr>
              <w:spacing w:line="276" w:lineRule="auto"/>
              <w:ind w:left="31"/>
              <w:rPr>
                <w:rFonts w:ascii="Tahoma" w:eastAsia="Calibri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19B51" w14:textId="77777777" w:rsidR="007052BF" w:rsidRPr="00D064FC" w:rsidRDefault="007052BF" w:rsidP="002141C6">
            <w:pPr>
              <w:spacing w:line="276" w:lineRule="auto"/>
              <w:ind w:left="31"/>
              <w:rPr>
                <w:rFonts w:ascii="Tahoma" w:eastAsia="Calibri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0352F" w14:textId="77777777" w:rsidR="007052BF" w:rsidRPr="00D064FC" w:rsidRDefault="007052BF" w:rsidP="002141C6">
            <w:pPr>
              <w:spacing w:line="276" w:lineRule="auto"/>
              <w:ind w:left="31"/>
              <w:rPr>
                <w:rFonts w:ascii="Tahoma" w:eastAsia="Calibri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54634" w14:textId="77777777" w:rsidR="007052BF" w:rsidRPr="00D064FC" w:rsidRDefault="007052BF" w:rsidP="002141C6">
            <w:pPr>
              <w:spacing w:line="276" w:lineRule="auto"/>
              <w:ind w:left="53"/>
              <w:rPr>
                <w:rFonts w:ascii="Tahoma" w:eastAsia="Calibri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33BF0" w14:textId="77777777" w:rsidR="007052BF" w:rsidRPr="00D064FC" w:rsidRDefault="007052BF" w:rsidP="002141C6">
            <w:pPr>
              <w:spacing w:line="276" w:lineRule="auto"/>
              <w:ind w:left="31"/>
              <w:rPr>
                <w:rFonts w:ascii="Tahoma" w:eastAsia="Calibri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F5A8D" w14:textId="77777777" w:rsidR="007052BF" w:rsidRPr="00D064FC" w:rsidRDefault="007052BF" w:rsidP="002141C6">
            <w:pPr>
              <w:spacing w:line="276" w:lineRule="auto"/>
              <w:ind w:left="31"/>
              <w:rPr>
                <w:rFonts w:ascii="Tahoma" w:eastAsia="Calibri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1B06F" w14:textId="77777777" w:rsidR="007052BF" w:rsidRPr="00D064FC" w:rsidRDefault="007052BF" w:rsidP="002141C6">
            <w:pPr>
              <w:spacing w:line="276" w:lineRule="auto"/>
              <w:ind w:left="26"/>
              <w:rPr>
                <w:rFonts w:ascii="Tahoma" w:eastAsia="Calibri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A6AAA" w14:textId="77777777" w:rsidR="007052BF" w:rsidRPr="00D064FC" w:rsidRDefault="007052BF" w:rsidP="002141C6">
            <w:pPr>
              <w:spacing w:line="276" w:lineRule="auto"/>
              <w:ind w:left="26"/>
              <w:rPr>
                <w:rFonts w:ascii="Tahoma" w:eastAsia="Calibri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ADB85" w14:textId="77777777" w:rsidR="007052BF" w:rsidRPr="00D064FC" w:rsidRDefault="007052BF" w:rsidP="002141C6">
            <w:pPr>
              <w:spacing w:line="276" w:lineRule="auto"/>
              <w:ind w:left="31"/>
              <w:rPr>
                <w:rFonts w:ascii="Tahoma" w:eastAsia="Calibri" w:hAnsi="Tahoma" w:cs="Tahoma"/>
                <w:color w:val="000000"/>
                <w:sz w:val="24"/>
                <w:szCs w:val="24"/>
              </w:rPr>
            </w:pPr>
          </w:p>
        </w:tc>
      </w:tr>
      <w:tr w:rsidR="007052BF" w:rsidRPr="00D064FC" w14:paraId="4293FDE6" w14:textId="77777777" w:rsidTr="00FC32CE">
        <w:tblPrEx>
          <w:tblCellMar>
            <w:left w:w="79" w:type="dxa"/>
            <w:right w:w="152" w:type="dxa"/>
          </w:tblCellMar>
        </w:tblPrEx>
        <w:trPr>
          <w:gridBefore w:val="1"/>
          <w:wBefore w:w="25" w:type="dxa"/>
          <w:trHeight w:val="476"/>
        </w:trPr>
        <w:tc>
          <w:tcPr>
            <w:tcW w:w="5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9E45D" w14:textId="4C91FF7C" w:rsidR="007052BF" w:rsidRPr="00D064FC" w:rsidRDefault="00FC32CE" w:rsidP="00944186">
            <w:pPr>
              <w:spacing w:line="276" w:lineRule="auto"/>
              <w:rPr>
                <w:rFonts w:ascii="Tahoma" w:eastAsia="Calibri" w:hAnsi="Tahoma" w:cs="Tahoma"/>
                <w:color w:val="000000"/>
                <w:sz w:val="24"/>
                <w:szCs w:val="24"/>
              </w:rPr>
            </w:pPr>
            <w:r w:rsidRPr="00D064FC">
              <w:rPr>
                <w:rFonts w:ascii="Tahoma" w:eastAsia="Georgia" w:hAnsi="Tahoma" w:cs="Tahoma"/>
                <w:color w:val="000000"/>
                <w:sz w:val="24"/>
                <w:szCs w:val="24"/>
              </w:rPr>
              <w:t xml:space="preserve">v. </w:t>
            </w:r>
            <w:r w:rsidR="007052BF" w:rsidRPr="00D064FC">
              <w:rPr>
                <w:rFonts w:ascii="Tahoma" w:eastAsia="Georgia" w:hAnsi="Tahoma" w:cs="Tahoma"/>
                <w:color w:val="000000"/>
                <w:sz w:val="24"/>
                <w:szCs w:val="24"/>
              </w:rPr>
              <w:t xml:space="preserve">Number of officers promoted in the reporting period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AAF9B" w14:textId="77777777" w:rsidR="007052BF" w:rsidRPr="00D064FC" w:rsidRDefault="007052BF" w:rsidP="002141C6">
            <w:pPr>
              <w:spacing w:line="276" w:lineRule="auto"/>
              <w:ind w:left="31"/>
              <w:rPr>
                <w:rFonts w:ascii="Tahoma" w:eastAsia="Calibri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FB5C3" w14:textId="77777777" w:rsidR="007052BF" w:rsidRPr="00D064FC" w:rsidRDefault="007052BF" w:rsidP="002141C6">
            <w:pPr>
              <w:spacing w:line="276" w:lineRule="auto"/>
              <w:ind w:left="31"/>
              <w:rPr>
                <w:rFonts w:ascii="Tahoma" w:eastAsia="Calibri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CB542" w14:textId="77777777" w:rsidR="007052BF" w:rsidRPr="00D064FC" w:rsidRDefault="007052BF" w:rsidP="002141C6">
            <w:pPr>
              <w:spacing w:line="276" w:lineRule="auto"/>
              <w:ind w:left="31"/>
              <w:rPr>
                <w:rFonts w:ascii="Tahoma" w:eastAsia="Calibri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28064" w14:textId="77777777" w:rsidR="007052BF" w:rsidRPr="00D064FC" w:rsidRDefault="007052BF" w:rsidP="002141C6">
            <w:pPr>
              <w:spacing w:line="276" w:lineRule="auto"/>
              <w:ind w:left="53"/>
              <w:rPr>
                <w:rFonts w:ascii="Tahoma" w:eastAsia="Calibri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446E2" w14:textId="77777777" w:rsidR="007052BF" w:rsidRPr="00D064FC" w:rsidRDefault="007052BF" w:rsidP="002141C6">
            <w:pPr>
              <w:spacing w:line="276" w:lineRule="auto"/>
              <w:ind w:left="31"/>
              <w:rPr>
                <w:rFonts w:ascii="Tahoma" w:eastAsia="Calibri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01BAD" w14:textId="77777777" w:rsidR="007052BF" w:rsidRPr="00D064FC" w:rsidRDefault="007052BF" w:rsidP="002141C6">
            <w:pPr>
              <w:spacing w:line="276" w:lineRule="auto"/>
              <w:ind w:left="31"/>
              <w:rPr>
                <w:rFonts w:ascii="Tahoma" w:eastAsia="Calibri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291F1" w14:textId="77777777" w:rsidR="007052BF" w:rsidRPr="00D064FC" w:rsidRDefault="007052BF" w:rsidP="002141C6">
            <w:pPr>
              <w:spacing w:line="276" w:lineRule="auto"/>
              <w:ind w:left="26"/>
              <w:rPr>
                <w:rFonts w:ascii="Tahoma" w:eastAsia="Calibri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59914" w14:textId="77777777" w:rsidR="007052BF" w:rsidRPr="00D064FC" w:rsidRDefault="007052BF" w:rsidP="002141C6">
            <w:pPr>
              <w:spacing w:line="276" w:lineRule="auto"/>
              <w:ind w:left="26"/>
              <w:rPr>
                <w:rFonts w:ascii="Tahoma" w:eastAsia="Calibri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E5588" w14:textId="77777777" w:rsidR="007052BF" w:rsidRPr="00D064FC" w:rsidRDefault="007052BF" w:rsidP="002141C6">
            <w:pPr>
              <w:spacing w:line="276" w:lineRule="auto"/>
              <w:ind w:left="31"/>
              <w:rPr>
                <w:rFonts w:ascii="Tahoma" w:eastAsia="Calibri" w:hAnsi="Tahoma" w:cs="Tahoma"/>
                <w:color w:val="000000"/>
                <w:sz w:val="24"/>
                <w:szCs w:val="24"/>
              </w:rPr>
            </w:pPr>
          </w:p>
        </w:tc>
      </w:tr>
      <w:tr w:rsidR="002B400A" w:rsidRPr="00D064FC" w14:paraId="20097F82" w14:textId="77777777" w:rsidTr="00FC32CE">
        <w:trPr>
          <w:gridAfter w:val="1"/>
          <w:wAfter w:w="25" w:type="dxa"/>
          <w:trHeight w:val="639"/>
        </w:trPr>
        <w:tc>
          <w:tcPr>
            <w:tcW w:w="88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3BD2E" w14:textId="48286AC4" w:rsidR="002B400A" w:rsidRPr="00D064FC" w:rsidRDefault="00FC32CE" w:rsidP="002B400A">
            <w:pPr>
              <w:spacing w:line="276" w:lineRule="auto"/>
              <w:ind w:left="91"/>
              <w:rPr>
                <w:rFonts w:ascii="Tahoma" w:eastAsia="Georgia" w:hAnsi="Tahoma" w:cs="Tahoma"/>
                <w:i/>
                <w:color w:val="000000"/>
                <w:sz w:val="24"/>
                <w:szCs w:val="24"/>
              </w:rPr>
            </w:pPr>
            <w:r w:rsidRPr="00D064FC">
              <w:rPr>
                <w:rFonts w:ascii="Tahoma" w:eastAsia="Georgia" w:hAnsi="Tahoma" w:cs="Tahoma"/>
                <w:color w:val="000000"/>
                <w:sz w:val="24"/>
                <w:szCs w:val="24"/>
              </w:rPr>
              <w:t xml:space="preserve">5.  </w:t>
            </w:r>
            <w:r w:rsidR="002B400A" w:rsidRPr="00D064FC">
              <w:rPr>
                <w:rFonts w:ascii="Tahoma" w:eastAsia="Georgia" w:hAnsi="Tahoma" w:cs="Tahoma"/>
                <w:color w:val="000000"/>
                <w:sz w:val="24"/>
                <w:szCs w:val="24"/>
              </w:rPr>
              <w:t>D</w:t>
            </w:r>
            <w:r w:rsidR="00E35D90" w:rsidRPr="00D064FC">
              <w:rPr>
                <w:rFonts w:ascii="Tahoma" w:eastAsia="Georgia" w:hAnsi="Tahoma" w:cs="Tahoma"/>
                <w:color w:val="000000"/>
                <w:sz w:val="24"/>
                <w:szCs w:val="24"/>
              </w:rPr>
              <w:t xml:space="preserve">oes </w:t>
            </w:r>
            <w:r w:rsidR="002B400A" w:rsidRPr="00D064FC">
              <w:rPr>
                <w:rFonts w:ascii="Tahoma" w:eastAsia="Georgia" w:hAnsi="Tahoma" w:cs="Tahoma"/>
                <w:color w:val="000000"/>
                <w:sz w:val="24"/>
                <w:szCs w:val="24"/>
              </w:rPr>
              <w:t xml:space="preserve">the MDA </w:t>
            </w:r>
            <w:r w:rsidR="00E35D90" w:rsidRPr="00D064FC">
              <w:rPr>
                <w:rFonts w:ascii="Tahoma" w:eastAsia="Georgia" w:hAnsi="Tahoma" w:cs="Tahoma"/>
                <w:color w:val="000000"/>
                <w:sz w:val="24"/>
                <w:szCs w:val="24"/>
              </w:rPr>
              <w:t>have</w:t>
            </w:r>
            <w:r w:rsidR="002B400A" w:rsidRPr="00D064FC">
              <w:rPr>
                <w:rFonts w:ascii="Tahoma" w:eastAsia="Georgia" w:hAnsi="Tahoma" w:cs="Tahoma"/>
                <w:color w:val="000000"/>
                <w:sz w:val="24"/>
                <w:szCs w:val="24"/>
              </w:rPr>
              <w:t xml:space="preserve"> a workplace Policy on Gender Based Violence (GBV) in line with the relevant national policies and laws? (</w:t>
            </w:r>
            <w:r w:rsidR="002B400A" w:rsidRPr="00D064FC">
              <w:rPr>
                <w:rFonts w:ascii="Tahoma" w:eastAsia="Georgia" w:hAnsi="Tahoma" w:cs="Tahoma"/>
                <w:b/>
                <w:i/>
                <w:color w:val="000000"/>
                <w:sz w:val="24"/>
                <w:szCs w:val="24"/>
              </w:rPr>
              <w:t>Tick as appropriate)</w:t>
            </w:r>
            <w:r w:rsidR="002B400A" w:rsidRPr="00D064FC">
              <w:rPr>
                <w:rFonts w:ascii="Tahoma" w:eastAsia="Georgia" w:hAnsi="Tahoma" w:cs="Tahoma"/>
                <w:i/>
                <w:color w:val="000000"/>
                <w:sz w:val="24"/>
                <w:szCs w:val="24"/>
              </w:rPr>
              <w:t xml:space="preserve"> </w:t>
            </w:r>
          </w:p>
          <w:p w14:paraId="41E1DB29" w14:textId="6A0696CC" w:rsidR="002B400A" w:rsidRPr="00D064FC" w:rsidRDefault="002B400A" w:rsidP="002B400A">
            <w:pPr>
              <w:spacing w:line="276" w:lineRule="auto"/>
              <w:ind w:left="91"/>
              <w:rPr>
                <w:rFonts w:ascii="Tahoma" w:eastAsia="Georgi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45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A1FD1" w14:textId="77777777" w:rsidR="00D064FC" w:rsidRDefault="002B400A" w:rsidP="002B400A">
            <w:pPr>
              <w:spacing w:after="22"/>
              <w:ind w:left="1"/>
              <w:rPr>
                <w:rFonts w:ascii="Tahoma" w:eastAsia="Georgia" w:hAnsi="Tahoma" w:cs="Tahoma"/>
                <w:color w:val="000000"/>
                <w:sz w:val="24"/>
                <w:szCs w:val="24"/>
              </w:rPr>
            </w:pPr>
            <w:r w:rsidRPr="00D064FC">
              <w:rPr>
                <w:rFonts w:ascii="Tahoma" w:eastAsia="Georgia" w:hAnsi="Tahoma" w:cs="Tahoma"/>
                <w:color w:val="000000"/>
                <w:sz w:val="24"/>
                <w:szCs w:val="24"/>
              </w:rPr>
              <w:t xml:space="preserve">[Yes]        </w:t>
            </w:r>
          </w:p>
          <w:p w14:paraId="2E9A272D" w14:textId="461DB9CF" w:rsidR="002B400A" w:rsidRPr="00D064FC" w:rsidRDefault="002B400A" w:rsidP="002B400A">
            <w:pPr>
              <w:spacing w:after="22"/>
              <w:ind w:left="1"/>
              <w:rPr>
                <w:rFonts w:ascii="Tahoma" w:eastAsia="Calibri" w:hAnsi="Tahoma" w:cs="Tahoma"/>
                <w:b/>
                <w:i/>
                <w:color w:val="000000"/>
                <w:sz w:val="24"/>
                <w:szCs w:val="24"/>
              </w:rPr>
            </w:pPr>
            <w:r w:rsidRPr="00D064FC">
              <w:rPr>
                <w:rFonts w:ascii="Tahoma" w:eastAsia="Georgia" w:hAnsi="Tahoma" w:cs="Tahoma"/>
                <w:color w:val="000000"/>
                <w:sz w:val="24"/>
                <w:szCs w:val="24"/>
              </w:rPr>
              <w:t>[No]</w:t>
            </w:r>
          </w:p>
          <w:p w14:paraId="10A188CB" w14:textId="0F9051AE" w:rsidR="002B400A" w:rsidRPr="00D064FC" w:rsidRDefault="002B400A" w:rsidP="002B400A">
            <w:pPr>
              <w:spacing w:after="22"/>
              <w:ind w:left="1"/>
              <w:rPr>
                <w:rFonts w:ascii="Tahoma" w:eastAsia="Georgia" w:hAnsi="Tahoma" w:cs="Tahoma"/>
                <w:color w:val="000000"/>
                <w:sz w:val="24"/>
                <w:szCs w:val="24"/>
              </w:rPr>
            </w:pPr>
            <w:r w:rsidRPr="00D064FC">
              <w:rPr>
                <w:rFonts w:ascii="Tahoma" w:eastAsia="Calibri" w:hAnsi="Tahoma" w:cs="Tahoma"/>
                <w:b/>
                <w:i/>
                <w:color w:val="000000"/>
                <w:sz w:val="24"/>
                <w:szCs w:val="24"/>
              </w:rPr>
              <w:t xml:space="preserve">(Attach evidence) </w:t>
            </w:r>
          </w:p>
        </w:tc>
      </w:tr>
      <w:tr w:rsidR="002B400A" w:rsidRPr="00D064FC" w14:paraId="1D8BEDB2" w14:textId="77777777" w:rsidTr="00FC32CE">
        <w:trPr>
          <w:gridAfter w:val="1"/>
          <w:wAfter w:w="25" w:type="dxa"/>
          <w:trHeight w:val="639"/>
        </w:trPr>
        <w:tc>
          <w:tcPr>
            <w:tcW w:w="88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3B73E" w14:textId="1EB23733" w:rsidR="002B400A" w:rsidRPr="00D064FC" w:rsidRDefault="00D064FC" w:rsidP="002B400A">
            <w:pPr>
              <w:spacing w:line="276" w:lineRule="auto"/>
              <w:ind w:left="91"/>
              <w:rPr>
                <w:rFonts w:ascii="Tahoma" w:eastAsia="Georgia" w:hAnsi="Tahoma" w:cs="Tahoma"/>
                <w:color w:val="000000"/>
                <w:sz w:val="24"/>
                <w:szCs w:val="24"/>
              </w:rPr>
            </w:pPr>
            <w:r w:rsidRPr="00D064FC">
              <w:rPr>
                <w:rFonts w:ascii="Tahoma" w:eastAsia="Georgia" w:hAnsi="Tahoma" w:cs="Tahoma"/>
                <w:color w:val="000000"/>
                <w:sz w:val="24"/>
                <w:szCs w:val="24"/>
              </w:rPr>
              <w:t>6.</w:t>
            </w:r>
            <w:r w:rsidR="002B400A" w:rsidRPr="00D064FC">
              <w:rPr>
                <w:rFonts w:ascii="Tahoma" w:eastAsia="Georgia" w:hAnsi="Tahoma" w:cs="Tahoma"/>
                <w:color w:val="000000"/>
                <w:sz w:val="24"/>
                <w:szCs w:val="24"/>
              </w:rPr>
              <w:t xml:space="preserve"> Did the MDA implement the workplace Policy on Gender Based Violence in (5) above?</w:t>
            </w:r>
          </w:p>
          <w:p w14:paraId="70399E9C" w14:textId="77777777" w:rsidR="002B400A" w:rsidRPr="00D064FC" w:rsidRDefault="002B400A" w:rsidP="002B400A">
            <w:pPr>
              <w:spacing w:line="276" w:lineRule="auto"/>
              <w:rPr>
                <w:rFonts w:ascii="Tahoma" w:eastAsia="Georgia" w:hAnsi="Tahoma" w:cs="Tahoma"/>
                <w:color w:val="000000"/>
                <w:sz w:val="24"/>
                <w:szCs w:val="24"/>
              </w:rPr>
            </w:pPr>
          </w:p>
          <w:p w14:paraId="6D86C5BF" w14:textId="77777777" w:rsidR="002B400A" w:rsidRPr="00D064FC" w:rsidRDefault="002B400A" w:rsidP="002B400A">
            <w:pPr>
              <w:spacing w:line="276" w:lineRule="auto"/>
              <w:ind w:left="91"/>
              <w:rPr>
                <w:rFonts w:ascii="Tahoma" w:eastAsia="Georgia" w:hAnsi="Tahoma" w:cs="Tahoma"/>
                <w:color w:val="000000"/>
                <w:sz w:val="24"/>
                <w:szCs w:val="24"/>
              </w:rPr>
            </w:pPr>
          </w:p>
          <w:p w14:paraId="665D32FC" w14:textId="77777777" w:rsidR="002B400A" w:rsidRPr="00D064FC" w:rsidRDefault="002B400A" w:rsidP="002B400A">
            <w:pPr>
              <w:spacing w:line="276" w:lineRule="auto"/>
              <w:ind w:left="91"/>
              <w:rPr>
                <w:rFonts w:ascii="Tahoma" w:eastAsia="Georgia" w:hAnsi="Tahoma" w:cs="Tahoma"/>
                <w:color w:val="000000"/>
                <w:sz w:val="24"/>
                <w:szCs w:val="24"/>
              </w:rPr>
            </w:pPr>
          </w:p>
          <w:p w14:paraId="1CD14308" w14:textId="77777777" w:rsidR="002B400A" w:rsidRPr="00D064FC" w:rsidRDefault="002B400A" w:rsidP="002B400A">
            <w:pPr>
              <w:spacing w:line="276" w:lineRule="auto"/>
              <w:ind w:left="91"/>
              <w:rPr>
                <w:rFonts w:ascii="Tahoma" w:eastAsia="Georgi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45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274F2" w14:textId="77777777" w:rsidR="007C7051" w:rsidRPr="00D064FC" w:rsidRDefault="002B400A" w:rsidP="002B400A">
            <w:pPr>
              <w:spacing w:after="22"/>
              <w:ind w:left="1"/>
              <w:rPr>
                <w:rFonts w:ascii="Tahoma" w:eastAsia="Georgia" w:hAnsi="Tahoma" w:cs="Tahoma"/>
                <w:color w:val="000000"/>
                <w:sz w:val="24"/>
                <w:szCs w:val="24"/>
              </w:rPr>
            </w:pPr>
            <w:r w:rsidRPr="00D064FC">
              <w:rPr>
                <w:rFonts w:ascii="Tahoma" w:eastAsia="Georgia" w:hAnsi="Tahoma" w:cs="Tahoma"/>
                <w:color w:val="000000"/>
                <w:sz w:val="24"/>
                <w:szCs w:val="24"/>
              </w:rPr>
              <w:lastRenderedPageBreak/>
              <w:t xml:space="preserve">[Yes]         </w:t>
            </w:r>
          </w:p>
          <w:p w14:paraId="0C5962F5" w14:textId="77777777" w:rsidR="007C7051" w:rsidRPr="00D064FC" w:rsidRDefault="007C7051" w:rsidP="002B400A">
            <w:pPr>
              <w:spacing w:after="22"/>
              <w:ind w:left="1"/>
              <w:rPr>
                <w:rFonts w:ascii="Tahoma" w:eastAsia="Georgia" w:hAnsi="Tahoma" w:cs="Tahoma"/>
                <w:color w:val="000000"/>
                <w:sz w:val="24"/>
                <w:szCs w:val="24"/>
              </w:rPr>
            </w:pPr>
          </w:p>
          <w:p w14:paraId="2079DE77" w14:textId="26AB1535" w:rsidR="002B400A" w:rsidRPr="00D064FC" w:rsidRDefault="002B400A" w:rsidP="002B400A">
            <w:pPr>
              <w:spacing w:after="22"/>
              <w:ind w:left="1"/>
              <w:rPr>
                <w:rFonts w:ascii="Tahoma" w:eastAsia="Calibri" w:hAnsi="Tahoma" w:cs="Tahoma"/>
                <w:color w:val="000000"/>
                <w:sz w:val="24"/>
                <w:szCs w:val="24"/>
              </w:rPr>
            </w:pPr>
            <w:r w:rsidRPr="00D064FC">
              <w:rPr>
                <w:rFonts w:ascii="Tahoma" w:eastAsia="Georgia" w:hAnsi="Tahoma" w:cs="Tahoma"/>
                <w:color w:val="000000"/>
                <w:sz w:val="24"/>
                <w:szCs w:val="24"/>
              </w:rPr>
              <w:lastRenderedPageBreak/>
              <w:t xml:space="preserve"> [No] </w:t>
            </w:r>
          </w:p>
          <w:p w14:paraId="7E584ACD" w14:textId="77777777" w:rsidR="002B400A" w:rsidRPr="00D064FC" w:rsidRDefault="002B400A" w:rsidP="002B400A">
            <w:pPr>
              <w:spacing w:after="22"/>
              <w:ind w:left="1"/>
              <w:rPr>
                <w:rFonts w:ascii="Tahoma" w:eastAsia="Georgia" w:hAnsi="Tahoma" w:cs="Tahoma"/>
                <w:color w:val="000000"/>
                <w:sz w:val="24"/>
                <w:szCs w:val="24"/>
              </w:rPr>
            </w:pPr>
          </w:p>
          <w:p w14:paraId="23054DF1" w14:textId="035D3086" w:rsidR="002B400A" w:rsidRPr="00D064FC" w:rsidRDefault="002B400A" w:rsidP="007C7051">
            <w:pPr>
              <w:spacing w:after="22"/>
              <w:ind w:left="1"/>
              <w:rPr>
                <w:rFonts w:ascii="Tahoma" w:eastAsia="Georgia" w:hAnsi="Tahoma" w:cs="Tahoma"/>
                <w:color w:val="000000"/>
                <w:sz w:val="24"/>
                <w:szCs w:val="24"/>
              </w:rPr>
            </w:pPr>
            <w:r w:rsidRPr="00D064FC">
              <w:rPr>
                <w:rFonts w:ascii="Tahoma" w:eastAsia="Georgia" w:hAnsi="Tahoma" w:cs="Tahoma"/>
                <w:i/>
                <w:color w:val="000000"/>
                <w:sz w:val="24"/>
                <w:szCs w:val="24"/>
              </w:rPr>
              <w:t xml:space="preserve">If yes,  indicate  </w:t>
            </w:r>
            <w:r w:rsidR="007C7051" w:rsidRPr="00D064FC">
              <w:rPr>
                <w:rFonts w:ascii="Tahoma" w:eastAsia="Georgia" w:hAnsi="Tahoma" w:cs="Tahoma"/>
                <w:i/>
                <w:color w:val="000000"/>
                <w:sz w:val="24"/>
                <w:szCs w:val="24"/>
              </w:rPr>
              <w:t xml:space="preserve">the </w:t>
            </w:r>
            <w:r w:rsidRPr="00D064FC">
              <w:rPr>
                <w:rFonts w:ascii="Tahoma" w:eastAsia="Georgia" w:hAnsi="Tahoma" w:cs="Tahoma"/>
                <w:i/>
                <w:color w:val="000000"/>
                <w:sz w:val="24"/>
                <w:szCs w:val="24"/>
              </w:rPr>
              <w:t>actions</w:t>
            </w:r>
            <w:r w:rsidR="007C7051" w:rsidRPr="00D064FC">
              <w:rPr>
                <w:rFonts w:ascii="Tahoma" w:eastAsia="Georgia" w:hAnsi="Tahoma" w:cs="Tahoma"/>
                <w:i/>
                <w:color w:val="000000"/>
                <w:sz w:val="24"/>
                <w:szCs w:val="24"/>
              </w:rPr>
              <w:t xml:space="preserve"> and attach evidence</w:t>
            </w:r>
            <w:r w:rsidRPr="00D064FC">
              <w:rPr>
                <w:rFonts w:ascii="Tahoma" w:eastAsia="Georgia" w:hAnsi="Tahoma" w:cs="Tahoma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2B400A" w:rsidRPr="00D064FC" w14:paraId="31D33A6E" w14:textId="77777777" w:rsidTr="00FC32CE">
        <w:trPr>
          <w:gridAfter w:val="1"/>
          <w:wAfter w:w="25" w:type="dxa"/>
          <w:trHeight w:val="639"/>
        </w:trPr>
        <w:tc>
          <w:tcPr>
            <w:tcW w:w="88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CF710" w14:textId="77777777" w:rsidR="002B400A" w:rsidRPr="00D064FC" w:rsidRDefault="002B400A" w:rsidP="002B400A">
            <w:pPr>
              <w:spacing w:line="276" w:lineRule="auto"/>
              <w:ind w:left="91"/>
              <w:rPr>
                <w:rFonts w:ascii="Tahoma" w:eastAsia="Georgia" w:hAnsi="Tahoma" w:cs="Tahoma"/>
                <w:color w:val="FF0000"/>
                <w:sz w:val="24"/>
                <w:szCs w:val="24"/>
              </w:rPr>
            </w:pPr>
          </w:p>
          <w:p w14:paraId="2DBC980E" w14:textId="718DC246" w:rsidR="002B400A" w:rsidRPr="00D064FC" w:rsidRDefault="00FC32CE" w:rsidP="002B400A">
            <w:pPr>
              <w:spacing w:line="276" w:lineRule="auto"/>
              <w:ind w:left="91"/>
              <w:rPr>
                <w:rFonts w:ascii="Tahoma" w:eastAsia="Georgia" w:hAnsi="Tahoma" w:cs="Tahoma"/>
                <w:color w:val="000000"/>
                <w:sz w:val="24"/>
                <w:szCs w:val="24"/>
              </w:rPr>
            </w:pPr>
            <w:r w:rsidRPr="00D064FC">
              <w:rPr>
                <w:rFonts w:ascii="Tahoma" w:eastAsia="Georgia" w:hAnsi="Tahoma" w:cs="Tahoma"/>
                <w:sz w:val="24"/>
                <w:szCs w:val="24"/>
              </w:rPr>
              <w:t xml:space="preserve">7. </w:t>
            </w:r>
            <w:r w:rsidR="007C7051" w:rsidRPr="00D064FC">
              <w:rPr>
                <w:rFonts w:ascii="Tahoma" w:eastAsia="Georgia" w:hAnsi="Tahoma" w:cs="Tahoma"/>
                <w:sz w:val="24"/>
                <w:szCs w:val="24"/>
              </w:rPr>
              <w:t xml:space="preserve">Did the MDA implement </w:t>
            </w:r>
            <w:r w:rsidR="00652BD8">
              <w:rPr>
                <w:rFonts w:ascii="Tahoma" w:eastAsia="Georgia" w:hAnsi="Tahoma" w:cs="Tahoma"/>
                <w:sz w:val="24"/>
                <w:szCs w:val="24"/>
              </w:rPr>
              <w:t xml:space="preserve">relevant </w:t>
            </w:r>
            <w:r w:rsidR="002B400A" w:rsidRPr="00D064FC">
              <w:rPr>
                <w:rFonts w:ascii="Tahoma" w:eastAsia="Georgia" w:hAnsi="Tahoma" w:cs="Tahoma"/>
                <w:sz w:val="24"/>
                <w:szCs w:val="24"/>
              </w:rPr>
              <w:t>laws on prevention and response to GBV</w:t>
            </w:r>
            <w:r w:rsidR="007C7051" w:rsidRPr="00D064FC">
              <w:rPr>
                <w:rFonts w:ascii="Tahoma" w:eastAsia="Georgia" w:hAnsi="Tahoma" w:cs="Tahoma"/>
                <w:sz w:val="24"/>
                <w:szCs w:val="24"/>
              </w:rPr>
              <w:t>?</w:t>
            </w:r>
            <w:r w:rsidR="00652BD8">
              <w:rPr>
                <w:rFonts w:ascii="Tahoma" w:eastAsia="Georgia" w:hAnsi="Tahoma" w:cs="Tahoma"/>
                <w:sz w:val="24"/>
                <w:szCs w:val="24"/>
              </w:rPr>
              <w:t xml:space="preserve"> The Laws include but not limited to: The Constitution of Kenya (2010), Sexual Offences Act, 2006, Children Act, 2001, Public Officers Ethics Act, 2003, Employment Act, 2007.</w:t>
            </w:r>
          </w:p>
        </w:tc>
        <w:tc>
          <w:tcPr>
            <w:tcW w:w="45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4F27F" w14:textId="77777777" w:rsidR="007C7051" w:rsidRPr="00D064FC" w:rsidRDefault="007C7051" w:rsidP="007C7051">
            <w:pPr>
              <w:spacing w:after="22"/>
              <w:ind w:left="1"/>
              <w:rPr>
                <w:rFonts w:ascii="Tahoma" w:eastAsia="Georgia" w:hAnsi="Tahoma" w:cs="Tahoma"/>
                <w:color w:val="000000"/>
                <w:sz w:val="24"/>
                <w:szCs w:val="24"/>
              </w:rPr>
            </w:pPr>
            <w:r w:rsidRPr="00D064FC">
              <w:rPr>
                <w:rFonts w:ascii="Tahoma" w:eastAsia="Georgia" w:hAnsi="Tahoma" w:cs="Tahoma"/>
                <w:color w:val="000000"/>
                <w:sz w:val="24"/>
                <w:szCs w:val="24"/>
              </w:rPr>
              <w:t xml:space="preserve">[Yes]         </w:t>
            </w:r>
          </w:p>
          <w:p w14:paraId="4A078BA2" w14:textId="77777777" w:rsidR="007C7051" w:rsidRPr="00D064FC" w:rsidRDefault="007C7051" w:rsidP="007C7051">
            <w:pPr>
              <w:spacing w:after="22"/>
              <w:ind w:left="1"/>
              <w:rPr>
                <w:rFonts w:ascii="Tahoma" w:eastAsia="Georgia" w:hAnsi="Tahoma" w:cs="Tahoma"/>
                <w:color w:val="000000"/>
                <w:sz w:val="24"/>
                <w:szCs w:val="24"/>
              </w:rPr>
            </w:pPr>
          </w:p>
          <w:p w14:paraId="2C2E8FBA" w14:textId="5B118426" w:rsidR="007C7051" w:rsidRPr="00D064FC" w:rsidRDefault="007C7051" w:rsidP="007C7051">
            <w:pPr>
              <w:spacing w:after="22"/>
              <w:ind w:left="1"/>
              <w:rPr>
                <w:rFonts w:ascii="Tahoma" w:eastAsia="Calibri" w:hAnsi="Tahoma" w:cs="Tahoma"/>
                <w:color w:val="000000"/>
                <w:sz w:val="24"/>
                <w:szCs w:val="24"/>
              </w:rPr>
            </w:pPr>
            <w:r w:rsidRPr="00D064FC">
              <w:rPr>
                <w:rFonts w:ascii="Tahoma" w:eastAsia="Georgia" w:hAnsi="Tahoma" w:cs="Tahoma"/>
                <w:color w:val="000000"/>
                <w:sz w:val="24"/>
                <w:szCs w:val="24"/>
              </w:rPr>
              <w:t xml:space="preserve"> [No] </w:t>
            </w:r>
          </w:p>
          <w:p w14:paraId="114C98B5" w14:textId="77777777" w:rsidR="007C7051" w:rsidRPr="00D064FC" w:rsidRDefault="007C7051" w:rsidP="007C7051">
            <w:pPr>
              <w:spacing w:after="22"/>
              <w:ind w:left="1"/>
              <w:rPr>
                <w:rFonts w:ascii="Tahoma" w:eastAsia="Georgia" w:hAnsi="Tahoma" w:cs="Tahoma"/>
                <w:color w:val="000000"/>
                <w:sz w:val="24"/>
                <w:szCs w:val="24"/>
              </w:rPr>
            </w:pPr>
          </w:p>
          <w:p w14:paraId="372216D8" w14:textId="7F1B34C8" w:rsidR="002B400A" w:rsidRPr="00D064FC" w:rsidRDefault="00380724" w:rsidP="007C7051">
            <w:pPr>
              <w:spacing w:after="22"/>
              <w:ind w:left="1"/>
              <w:rPr>
                <w:rFonts w:ascii="Tahoma" w:eastAsia="Georgi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Georgia" w:hAnsi="Tahoma" w:cs="Tahoma"/>
                <w:i/>
                <w:color w:val="000000"/>
                <w:sz w:val="24"/>
                <w:szCs w:val="24"/>
              </w:rPr>
              <w:t xml:space="preserve">If yes, </w:t>
            </w:r>
            <w:r w:rsidR="00652BD8" w:rsidRPr="00D064FC">
              <w:rPr>
                <w:rFonts w:ascii="Tahoma" w:eastAsia="Georgia" w:hAnsi="Tahoma" w:cs="Tahoma"/>
                <w:i/>
                <w:color w:val="000000"/>
                <w:sz w:val="24"/>
                <w:szCs w:val="24"/>
              </w:rPr>
              <w:t>indicate the</w:t>
            </w:r>
            <w:r w:rsidR="007C7051" w:rsidRPr="00D064FC">
              <w:rPr>
                <w:rFonts w:ascii="Tahoma" w:eastAsia="Georgia" w:hAnsi="Tahoma" w:cs="Tahoma"/>
                <w:i/>
                <w:color w:val="000000"/>
                <w:sz w:val="24"/>
                <w:szCs w:val="24"/>
              </w:rPr>
              <w:t xml:space="preserve"> actions and attach evidence</w:t>
            </w:r>
            <w:r w:rsidR="006336DB">
              <w:rPr>
                <w:rFonts w:ascii="Tahoma" w:eastAsia="Georgia" w:hAnsi="Tahoma" w:cs="Tahoma"/>
                <w:i/>
                <w:color w:val="000000"/>
                <w:sz w:val="24"/>
                <w:szCs w:val="24"/>
              </w:rPr>
              <w:t>.</w:t>
            </w:r>
          </w:p>
        </w:tc>
      </w:tr>
      <w:tr w:rsidR="00182C53" w:rsidRPr="00D064FC" w14:paraId="05016E24" w14:textId="77777777" w:rsidTr="001D1ED3">
        <w:tblPrEx>
          <w:tblCellMar>
            <w:left w:w="79" w:type="dxa"/>
            <w:right w:w="152" w:type="dxa"/>
          </w:tblCellMar>
        </w:tblPrEx>
        <w:trPr>
          <w:gridBefore w:val="1"/>
          <w:wBefore w:w="25" w:type="dxa"/>
          <w:trHeight w:val="1263"/>
        </w:trPr>
        <w:tc>
          <w:tcPr>
            <w:tcW w:w="1346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B3C9F" w14:textId="24C5E224" w:rsidR="00182C53" w:rsidRPr="006336DB" w:rsidRDefault="00182C53" w:rsidP="006336D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D064FC">
              <w:rPr>
                <w:b/>
              </w:rPr>
              <w:t xml:space="preserve">C. </w:t>
            </w:r>
            <w:r w:rsidR="00E9081E" w:rsidRPr="00652BD8">
              <w:rPr>
                <w:rFonts w:ascii="Tahoma" w:hAnsi="Tahoma" w:cs="Tahoma"/>
                <w:sz w:val="24"/>
                <w:szCs w:val="24"/>
              </w:rPr>
              <w:t>Please give a brief account of how your institution has integrated gender perspectives into it’s programmes, activities and projects including formulation of sector specific frameworks for Gender M</w:t>
            </w:r>
            <w:r w:rsidR="006336DB" w:rsidRPr="00652BD8">
              <w:rPr>
                <w:rFonts w:ascii="Tahoma" w:hAnsi="Tahoma" w:cs="Tahoma"/>
                <w:sz w:val="24"/>
                <w:szCs w:val="24"/>
              </w:rPr>
              <w:t>ainstreaming.</w:t>
            </w:r>
            <w:r w:rsidR="006336DB" w:rsidRPr="00652BD8">
              <w:rPr>
                <w:rFonts w:ascii="Tahoma" w:hAnsi="Tahoma" w:cs="Tahoma"/>
                <w:i/>
                <w:sz w:val="24"/>
                <w:szCs w:val="24"/>
              </w:rPr>
              <w:t xml:space="preserve"> (Attach evidence).</w:t>
            </w:r>
            <w:r w:rsidR="00FD0317" w:rsidRPr="006336DB">
              <w:rPr>
                <w:rFonts w:ascii="Tahoma" w:hAnsi="Tahoma" w:cs="Tahoma"/>
                <w:i/>
                <w:sz w:val="24"/>
                <w:szCs w:val="24"/>
              </w:rPr>
              <w:t xml:space="preserve"> …………………………………………………………………………………………………………………………………………………………………………</w:t>
            </w:r>
            <w:r w:rsidR="006336DB" w:rsidRPr="006336DB">
              <w:rPr>
                <w:rFonts w:ascii="Tahoma" w:hAnsi="Tahoma" w:cs="Tahoma"/>
                <w:i/>
                <w:sz w:val="24"/>
                <w:szCs w:val="24"/>
              </w:rPr>
              <w:t>………</w:t>
            </w:r>
          </w:p>
        </w:tc>
      </w:tr>
      <w:tr w:rsidR="00E9081E" w:rsidRPr="00D064FC" w14:paraId="29F0E0DD" w14:textId="77777777" w:rsidTr="00565A38">
        <w:tblPrEx>
          <w:tblCellMar>
            <w:left w:w="79" w:type="dxa"/>
            <w:right w:w="152" w:type="dxa"/>
          </w:tblCellMar>
        </w:tblPrEx>
        <w:trPr>
          <w:gridBefore w:val="1"/>
          <w:wBefore w:w="25" w:type="dxa"/>
          <w:trHeight w:val="1263"/>
        </w:trPr>
        <w:tc>
          <w:tcPr>
            <w:tcW w:w="1346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28B91" w14:textId="0E31CFF8" w:rsidR="00E9081E" w:rsidRPr="00E9081E" w:rsidRDefault="00E9081E" w:rsidP="00E9081E">
            <w:pPr>
              <w:pStyle w:val="ListParagraph"/>
              <w:numPr>
                <w:ilvl w:val="0"/>
                <w:numId w:val="16"/>
              </w:numPr>
              <w:spacing w:after="23" w:line="230" w:lineRule="auto"/>
              <w:jc w:val="both"/>
              <w:rPr>
                <w:rFonts w:ascii="Tahoma" w:eastAsia="Georgia" w:hAnsi="Tahoma" w:cs="Tahoma"/>
                <w:b/>
                <w:color w:val="000000"/>
                <w:sz w:val="24"/>
                <w:szCs w:val="24"/>
              </w:rPr>
            </w:pPr>
            <w:r w:rsidRPr="00D064FC">
              <w:rPr>
                <w:rFonts w:ascii="Tahoma" w:eastAsia="Georgia" w:hAnsi="Tahoma" w:cs="Tahoma"/>
                <w:color w:val="000000"/>
                <w:sz w:val="24"/>
                <w:szCs w:val="24"/>
              </w:rPr>
              <w:t xml:space="preserve">Please highlight any emerging issues or challenges faced in the process of mainstreaming gender and integrating gender equality in your institution </w:t>
            </w:r>
            <w:r>
              <w:rPr>
                <w:rFonts w:ascii="Tahoma" w:eastAsia="Georgia" w:hAnsi="Tahoma" w:cs="Tahoma"/>
                <w:color w:val="000000"/>
                <w:sz w:val="24"/>
                <w:szCs w:val="24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 w:rsidR="00182C53" w:rsidRPr="00D064FC" w14:paraId="523753CE" w14:textId="77777777" w:rsidTr="001D1ED3">
        <w:tblPrEx>
          <w:tblCellMar>
            <w:left w:w="79" w:type="dxa"/>
            <w:right w:w="152" w:type="dxa"/>
          </w:tblCellMar>
        </w:tblPrEx>
        <w:trPr>
          <w:gridBefore w:val="1"/>
          <w:wBefore w:w="25" w:type="dxa"/>
          <w:trHeight w:val="1757"/>
        </w:trPr>
        <w:tc>
          <w:tcPr>
            <w:tcW w:w="1346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B0E68" w14:textId="14BEE456" w:rsidR="00182C53" w:rsidRPr="00D064FC" w:rsidRDefault="00182C53" w:rsidP="00611BCE">
            <w:pPr>
              <w:numPr>
                <w:ilvl w:val="0"/>
                <w:numId w:val="16"/>
              </w:numPr>
              <w:spacing w:after="23" w:line="230" w:lineRule="auto"/>
              <w:ind w:left="1"/>
              <w:rPr>
                <w:rFonts w:ascii="Tahoma" w:eastAsia="Calibri" w:hAnsi="Tahoma" w:cs="Tahoma"/>
                <w:color w:val="000000"/>
                <w:sz w:val="24"/>
                <w:szCs w:val="24"/>
              </w:rPr>
            </w:pPr>
            <w:r w:rsidRPr="00D064FC">
              <w:rPr>
                <w:rFonts w:ascii="Tahoma" w:eastAsia="Georgia" w:hAnsi="Tahoma" w:cs="Tahoma"/>
                <w:color w:val="000000"/>
                <w:sz w:val="24"/>
                <w:szCs w:val="24"/>
              </w:rPr>
              <w:t xml:space="preserve">Submit to the State Department for Gender on Email:  </w:t>
            </w:r>
            <w:r w:rsidRPr="00D064FC">
              <w:rPr>
                <w:rFonts w:ascii="Tahoma" w:eastAsia="Georgia" w:hAnsi="Tahoma" w:cs="Tahoma"/>
                <w:color w:val="0000FF"/>
                <w:sz w:val="24"/>
                <w:szCs w:val="24"/>
                <w:u w:val="single" w:color="0000FF"/>
              </w:rPr>
              <w:t xml:space="preserve">pcontracting5@gmail.com </w:t>
            </w:r>
            <w:r w:rsidRPr="00D064FC">
              <w:rPr>
                <w:rFonts w:ascii="Tahoma" w:eastAsia="Georgia" w:hAnsi="Tahoma" w:cs="Tahoma"/>
                <w:color w:val="000000"/>
                <w:sz w:val="24"/>
                <w:szCs w:val="24"/>
              </w:rPr>
              <w:t xml:space="preserve">and a copy to </w:t>
            </w:r>
            <w:r w:rsidR="005F1DBC" w:rsidRPr="00D064FC">
              <w:rPr>
                <w:rFonts w:ascii="Tahoma" w:eastAsia="Georgia" w:hAnsi="Tahoma" w:cs="Tahoma"/>
                <w:color w:val="000000"/>
                <w:sz w:val="24"/>
                <w:szCs w:val="24"/>
              </w:rPr>
              <w:t xml:space="preserve">the </w:t>
            </w:r>
            <w:r w:rsidRPr="00D064FC">
              <w:rPr>
                <w:rFonts w:ascii="Tahoma" w:eastAsia="Georgia" w:hAnsi="Tahoma" w:cs="Tahoma"/>
                <w:color w:val="000000"/>
                <w:sz w:val="24"/>
                <w:szCs w:val="24"/>
              </w:rPr>
              <w:t xml:space="preserve">National Gender and Equality Commission: Email: </w:t>
            </w:r>
            <w:r w:rsidRPr="00D064FC">
              <w:rPr>
                <w:rFonts w:ascii="Tahoma" w:eastAsia="Georgia" w:hAnsi="Tahoma" w:cs="Tahoma"/>
                <w:color w:val="0000FF"/>
                <w:sz w:val="24"/>
                <w:szCs w:val="24"/>
                <w:u w:val="single" w:color="0000FF"/>
              </w:rPr>
              <w:t>pcontracting@ngeckenya.org</w:t>
            </w:r>
          </w:p>
          <w:p w14:paraId="2E946F85" w14:textId="77777777" w:rsidR="00182C53" w:rsidRPr="00D064FC" w:rsidRDefault="00182C53" w:rsidP="00182C53">
            <w:pPr>
              <w:spacing w:after="22"/>
              <w:ind w:left="385"/>
              <w:rPr>
                <w:rFonts w:ascii="Tahoma" w:eastAsia="Calibri" w:hAnsi="Tahoma" w:cs="Tahoma"/>
                <w:color w:val="000000"/>
                <w:sz w:val="24"/>
                <w:szCs w:val="24"/>
              </w:rPr>
            </w:pPr>
          </w:p>
          <w:p w14:paraId="0F86FC97" w14:textId="0F111DFB" w:rsidR="00182C53" w:rsidRPr="00D064FC" w:rsidRDefault="00403957" w:rsidP="00182C53">
            <w:pPr>
              <w:spacing w:after="23"/>
              <w:ind w:left="25"/>
              <w:rPr>
                <w:rFonts w:ascii="Tahoma" w:eastAsia="Calibri" w:hAnsi="Tahoma" w:cs="Tahoma"/>
                <w:color w:val="000000"/>
                <w:sz w:val="24"/>
                <w:szCs w:val="24"/>
              </w:rPr>
            </w:pPr>
            <w:r w:rsidRPr="00D064FC">
              <w:rPr>
                <w:rFonts w:ascii="Tahoma" w:eastAsia="Georgia" w:hAnsi="Tahoma" w:cs="Tahoma"/>
                <w:b/>
                <w:color w:val="000000"/>
                <w:sz w:val="24"/>
                <w:szCs w:val="24"/>
              </w:rPr>
              <w:t>N</w:t>
            </w:r>
            <w:r>
              <w:rPr>
                <w:rFonts w:ascii="Tahoma" w:eastAsia="Georgia" w:hAnsi="Tahoma" w:cs="Tahoma"/>
                <w:b/>
                <w:color w:val="000000"/>
                <w:sz w:val="24"/>
                <w:szCs w:val="24"/>
              </w:rPr>
              <w:t>B</w:t>
            </w:r>
            <w:r w:rsidR="00182C53" w:rsidRPr="00D064FC">
              <w:rPr>
                <w:rFonts w:ascii="Tahoma" w:eastAsia="Georgia" w:hAnsi="Tahoma" w:cs="Tahoma"/>
                <w:b/>
                <w:color w:val="000000"/>
                <w:sz w:val="24"/>
                <w:szCs w:val="24"/>
              </w:rPr>
              <w:t xml:space="preserve">: </w:t>
            </w:r>
            <w:r w:rsidR="00182C53" w:rsidRPr="00652BD8">
              <w:rPr>
                <w:rFonts w:ascii="Tahoma" w:eastAsia="Georgia" w:hAnsi="Tahoma" w:cs="Tahoma"/>
                <w:i/>
                <w:color w:val="000000"/>
                <w:sz w:val="24"/>
                <w:szCs w:val="24"/>
              </w:rPr>
              <w:t>This reporting tool should be signed and stamped by the Accounting Officer</w:t>
            </w:r>
            <w:r w:rsidRPr="00652BD8">
              <w:rPr>
                <w:rFonts w:ascii="Tahoma" w:eastAsia="Georgia" w:hAnsi="Tahoma" w:cs="Tahoma"/>
                <w:i/>
                <w:color w:val="000000"/>
                <w:sz w:val="24"/>
                <w:szCs w:val="24"/>
              </w:rPr>
              <w:t xml:space="preserve">; and </w:t>
            </w:r>
            <w:r w:rsidR="00380724" w:rsidRPr="00652BD8">
              <w:rPr>
                <w:rFonts w:ascii="Tahoma" w:eastAsia="Georgia" w:hAnsi="Tahoma" w:cs="Tahoma"/>
                <w:i/>
                <w:color w:val="000000"/>
                <w:sz w:val="24"/>
                <w:szCs w:val="24"/>
              </w:rPr>
              <w:t xml:space="preserve">submitted not later than </w:t>
            </w:r>
            <w:r w:rsidRPr="00652BD8">
              <w:rPr>
                <w:rFonts w:ascii="Tahoma" w:eastAsia="Georgia" w:hAnsi="Tahoma" w:cs="Tahoma"/>
                <w:i/>
                <w:color w:val="000000"/>
                <w:sz w:val="24"/>
                <w:szCs w:val="24"/>
              </w:rPr>
              <w:t>5</w:t>
            </w:r>
            <w:r w:rsidRPr="00652BD8">
              <w:rPr>
                <w:rFonts w:ascii="Tahoma" w:eastAsia="Georgia" w:hAnsi="Tahoma" w:cs="Tahoma"/>
                <w:i/>
                <w:color w:val="000000"/>
                <w:sz w:val="24"/>
                <w:szCs w:val="24"/>
                <w:vertAlign w:val="superscript"/>
              </w:rPr>
              <w:t>th</w:t>
            </w:r>
            <w:r w:rsidRPr="00652BD8">
              <w:rPr>
                <w:rFonts w:ascii="Tahoma" w:eastAsia="Georgia" w:hAnsi="Tahoma" w:cs="Tahoma"/>
                <w:i/>
                <w:color w:val="000000"/>
                <w:sz w:val="24"/>
                <w:szCs w:val="24"/>
              </w:rPr>
              <w:t xml:space="preserve"> of the month following the end of the quarter</w:t>
            </w:r>
            <w:r w:rsidR="00182C53" w:rsidRPr="00652BD8">
              <w:rPr>
                <w:rFonts w:ascii="Tahoma" w:eastAsia="Georgia" w:hAnsi="Tahoma" w:cs="Tahoma"/>
                <w:i/>
                <w:color w:val="000000"/>
                <w:sz w:val="24"/>
                <w:szCs w:val="24"/>
              </w:rPr>
              <w:t>.</w:t>
            </w:r>
            <w:r w:rsidR="00944186" w:rsidRPr="00652BD8">
              <w:rPr>
                <w:rFonts w:ascii="Tahoma" w:eastAsia="Georgia" w:hAnsi="Tahoma" w:cs="Tahoma"/>
                <w:i/>
                <w:color w:val="000000"/>
                <w:sz w:val="24"/>
                <w:szCs w:val="24"/>
              </w:rPr>
              <w:t xml:space="preserve"> Only a digital copy will be accepted</w:t>
            </w:r>
          </w:p>
          <w:p w14:paraId="4894D3F8" w14:textId="77777777" w:rsidR="00182C53" w:rsidRPr="00D064FC" w:rsidRDefault="00182C53" w:rsidP="00182C53">
            <w:pPr>
              <w:spacing w:after="22"/>
              <w:ind w:left="25"/>
              <w:rPr>
                <w:rFonts w:ascii="Tahoma" w:eastAsia="Calibri" w:hAnsi="Tahoma" w:cs="Tahoma"/>
                <w:color w:val="000000"/>
                <w:sz w:val="24"/>
                <w:szCs w:val="24"/>
              </w:rPr>
            </w:pPr>
          </w:p>
          <w:p w14:paraId="316030A7" w14:textId="7C2C28F9" w:rsidR="00182C53" w:rsidRPr="00C67BE9" w:rsidRDefault="00182C53" w:rsidP="00C67BE9">
            <w:pPr>
              <w:numPr>
                <w:ilvl w:val="0"/>
                <w:numId w:val="16"/>
              </w:numPr>
              <w:spacing w:after="22" w:line="276" w:lineRule="auto"/>
              <w:ind w:hanging="384"/>
              <w:rPr>
                <w:rFonts w:ascii="Tahoma" w:eastAsia="Calibri" w:hAnsi="Tahoma" w:cs="Tahoma"/>
                <w:color w:val="000000"/>
                <w:sz w:val="24"/>
                <w:szCs w:val="24"/>
              </w:rPr>
            </w:pPr>
            <w:r w:rsidRPr="00D064FC">
              <w:rPr>
                <w:rFonts w:ascii="Tahoma" w:eastAsia="Georgia" w:hAnsi="Tahoma" w:cs="Tahoma"/>
                <w:color w:val="000000"/>
                <w:sz w:val="24"/>
                <w:szCs w:val="24"/>
              </w:rPr>
              <w:t xml:space="preserve">Name of Accounting </w:t>
            </w:r>
            <w:r w:rsidR="00D064FC" w:rsidRPr="00D064FC">
              <w:rPr>
                <w:rFonts w:ascii="Tahoma" w:eastAsia="Georgia" w:hAnsi="Tahoma" w:cs="Tahoma"/>
                <w:color w:val="000000"/>
                <w:sz w:val="24"/>
                <w:szCs w:val="24"/>
              </w:rPr>
              <w:t>Officer:</w:t>
            </w:r>
            <w:r w:rsidRPr="00D064FC">
              <w:rPr>
                <w:rFonts w:ascii="Tahoma" w:eastAsia="Georgia" w:hAnsi="Tahoma" w:cs="Tahoma"/>
                <w:color w:val="000000"/>
                <w:sz w:val="24"/>
                <w:szCs w:val="24"/>
              </w:rPr>
              <w:t>…………………………………………………………. Signature:……………………………….. Date……………………</w:t>
            </w:r>
            <w:r w:rsidR="00403957">
              <w:rPr>
                <w:rFonts w:ascii="Tahoma" w:eastAsia="Georgia" w:hAnsi="Tahoma" w:cs="Tahoma"/>
                <w:color w:val="000000"/>
                <w:sz w:val="24"/>
                <w:szCs w:val="24"/>
              </w:rPr>
              <w:t>………..</w:t>
            </w:r>
            <w:r w:rsidRPr="00D064FC">
              <w:rPr>
                <w:rFonts w:ascii="Tahoma" w:eastAsia="Georgia" w:hAnsi="Tahoma" w:cs="Tahoma"/>
                <w:color w:val="000000"/>
                <w:sz w:val="24"/>
                <w:szCs w:val="24"/>
              </w:rPr>
              <w:t xml:space="preserve"> </w:t>
            </w:r>
          </w:p>
        </w:tc>
      </w:tr>
      <w:tr w:rsidR="00182C53" w:rsidRPr="00D064FC" w14:paraId="1B650981" w14:textId="77777777" w:rsidTr="00C814F5">
        <w:tblPrEx>
          <w:tblCellMar>
            <w:left w:w="79" w:type="dxa"/>
            <w:right w:w="152" w:type="dxa"/>
          </w:tblCellMar>
        </w:tblPrEx>
        <w:trPr>
          <w:gridBefore w:val="1"/>
          <w:wBefore w:w="25" w:type="dxa"/>
          <w:trHeight w:val="48"/>
        </w:trPr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6D736" w14:textId="77777777" w:rsidR="00182C53" w:rsidRPr="00D064FC" w:rsidRDefault="00182C53" w:rsidP="00182C53">
            <w:pPr>
              <w:spacing w:after="22"/>
              <w:ind w:left="25"/>
              <w:rPr>
                <w:rFonts w:ascii="Tahoma" w:eastAsia="Calibri" w:hAnsi="Tahoma" w:cs="Tahoma"/>
                <w:color w:val="000000"/>
                <w:sz w:val="24"/>
                <w:szCs w:val="24"/>
              </w:rPr>
            </w:pPr>
            <w:r w:rsidRPr="00D064FC">
              <w:rPr>
                <w:rFonts w:ascii="Tahoma" w:eastAsia="Georgia" w:hAnsi="Tahoma" w:cs="Tahoma"/>
                <w:color w:val="000000"/>
                <w:sz w:val="24"/>
                <w:szCs w:val="24"/>
              </w:rPr>
              <w:t xml:space="preserve">Name of Reporting Officer </w:t>
            </w:r>
          </w:p>
          <w:p w14:paraId="48CAF022" w14:textId="77777777" w:rsidR="00182C53" w:rsidRPr="00D064FC" w:rsidRDefault="00182C53" w:rsidP="00182C53">
            <w:pPr>
              <w:spacing w:line="276" w:lineRule="auto"/>
              <w:ind w:left="25"/>
              <w:rPr>
                <w:rFonts w:ascii="Tahoma" w:eastAsia="Calibri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B2710" w14:textId="77777777" w:rsidR="00182C53" w:rsidRPr="00D064FC" w:rsidRDefault="00182C53" w:rsidP="00182C53">
            <w:pPr>
              <w:spacing w:after="205"/>
              <w:ind w:left="26"/>
              <w:rPr>
                <w:rFonts w:ascii="Tahoma" w:eastAsia="Calibri" w:hAnsi="Tahoma" w:cs="Tahoma"/>
                <w:color w:val="000000"/>
                <w:sz w:val="24"/>
                <w:szCs w:val="24"/>
              </w:rPr>
            </w:pPr>
            <w:r w:rsidRPr="00D064FC">
              <w:rPr>
                <w:rFonts w:ascii="Tahoma" w:eastAsia="Georgia" w:hAnsi="Tahoma" w:cs="Tahoma"/>
                <w:color w:val="000000"/>
                <w:sz w:val="24"/>
                <w:szCs w:val="24"/>
              </w:rPr>
              <w:t xml:space="preserve">Designation </w:t>
            </w:r>
          </w:p>
          <w:p w14:paraId="25C65B12" w14:textId="77777777" w:rsidR="00182C53" w:rsidRPr="00D064FC" w:rsidRDefault="00182C53" w:rsidP="00182C53">
            <w:pPr>
              <w:spacing w:line="276" w:lineRule="auto"/>
              <w:ind w:left="26"/>
              <w:rPr>
                <w:rFonts w:ascii="Tahoma" w:eastAsia="Calibri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4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0753D" w14:textId="77777777" w:rsidR="00182C53" w:rsidRPr="00D064FC" w:rsidRDefault="00182C53" w:rsidP="00182C53">
            <w:pPr>
              <w:spacing w:after="205"/>
              <w:ind w:left="26"/>
              <w:rPr>
                <w:rFonts w:ascii="Tahoma" w:eastAsia="Calibri" w:hAnsi="Tahoma" w:cs="Tahoma"/>
                <w:color w:val="000000"/>
                <w:sz w:val="24"/>
                <w:szCs w:val="24"/>
              </w:rPr>
            </w:pPr>
            <w:r w:rsidRPr="00D064FC">
              <w:rPr>
                <w:rFonts w:ascii="Tahoma" w:eastAsia="Georgia" w:hAnsi="Tahoma" w:cs="Tahoma"/>
                <w:color w:val="000000"/>
                <w:sz w:val="24"/>
                <w:szCs w:val="24"/>
              </w:rPr>
              <w:t xml:space="preserve">Telephone Number </w:t>
            </w:r>
          </w:p>
          <w:p w14:paraId="37BE8BBD" w14:textId="77777777" w:rsidR="00182C53" w:rsidRPr="00D064FC" w:rsidRDefault="00182C53" w:rsidP="00182C53">
            <w:pPr>
              <w:spacing w:line="276" w:lineRule="auto"/>
              <w:ind w:left="26"/>
              <w:rPr>
                <w:rFonts w:ascii="Tahoma" w:eastAsia="Calibri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39EB0" w14:textId="77777777" w:rsidR="00182C53" w:rsidRPr="00D064FC" w:rsidRDefault="00182C53" w:rsidP="00182C53">
            <w:pPr>
              <w:spacing w:after="205"/>
              <w:rPr>
                <w:rFonts w:ascii="Tahoma" w:eastAsia="Calibri" w:hAnsi="Tahoma" w:cs="Tahoma"/>
                <w:color w:val="000000"/>
                <w:sz w:val="24"/>
                <w:szCs w:val="24"/>
              </w:rPr>
            </w:pPr>
            <w:r w:rsidRPr="00D064FC">
              <w:rPr>
                <w:rFonts w:ascii="Tahoma" w:eastAsia="Georgia" w:hAnsi="Tahoma" w:cs="Tahoma"/>
                <w:color w:val="000000"/>
                <w:sz w:val="24"/>
                <w:szCs w:val="24"/>
              </w:rPr>
              <w:t xml:space="preserve">Email Address </w:t>
            </w:r>
          </w:p>
          <w:p w14:paraId="39EB954A" w14:textId="77777777" w:rsidR="00182C53" w:rsidRPr="00D064FC" w:rsidRDefault="00182C53" w:rsidP="00182C53">
            <w:pPr>
              <w:spacing w:line="276" w:lineRule="auto"/>
              <w:rPr>
                <w:rFonts w:ascii="Tahoma" w:eastAsia="Calibri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3F61A" w14:textId="3E5D8919" w:rsidR="00182C53" w:rsidRPr="00D064FC" w:rsidRDefault="00182C53" w:rsidP="00C814F5">
            <w:pPr>
              <w:spacing w:after="205"/>
              <w:ind w:left="31"/>
              <w:rPr>
                <w:rFonts w:ascii="Tahoma" w:eastAsia="Calibri" w:hAnsi="Tahoma" w:cs="Tahoma"/>
                <w:color w:val="000000"/>
                <w:sz w:val="24"/>
                <w:szCs w:val="24"/>
              </w:rPr>
            </w:pPr>
            <w:r w:rsidRPr="00D064FC">
              <w:rPr>
                <w:rFonts w:ascii="Tahoma" w:eastAsia="Georgia" w:hAnsi="Tahoma" w:cs="Tahoma"/>
                <w:color w:val="000000"/>
                <w:sz w:val="24"/>
                <w:szCs w:val="24"/>
              </w:rPr>
              <w:t xml:space="preserve">Date </w:t>
            </w:r>
          </w:p>
        </w:tc>
      </w:tr>
    </w:tbl>
    <w:p w14:paraId="6C5AE3B4" w14:textId="1484B00F" w:rsidR="008139B0" w:rsidRPr="00D064FC" w:rsidRDefault="00D064FC" w:rsidP="00C67BE9">
      <w:pPr>
        <w:rPr>
          <w:rFonts w:ascii="Tahoma" w:hAnsi="Tahoma" w:cs="Tahoma"/>
          <w:b/>
          <w:sz w:val="24"/>
          <w:szCs w:val="24"/>
        </w:rPr>
      </w:pPr>
      <w:r w:rsidRPr="00D064FC">
        <w:rPr>
          <w:rFonts w:ascii="Tahoma" w:hAnsi="Tahoma" w:cs="Tahoma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7BC4A2EA" wp14:editId="7644A21D">
            <wp:simplePos x="0" y="0"/>
            <wp:positionH relativeFrom="margin">
              <wp:posOffset>7381875</wp:posOffset>
            </wp:positionH>
            <wp:positionV relativeFrom="paragraph">
              <wp:posOffset>57150</wp:posOffset>
            </wp:positionV>
            <wp:extent cx="581025" cy="752475"/>
            <wp:effectExtent l="0" t="0" r="9525" b="9525"/>
            <wp:wrapSquare wrapText="bothSides"/>
            <wp:docPr id="7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4311" w:rsidRPr="00D064FC"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B4E6EC7" wp14:editId="4F42E934">
            <wp:simplePos x="0" y="0"/>
            <wp:positionH relativeFrom="margin">
              <wp:posOffset>-161925</wp:posOffset>
            </wp:positionH>
            <wp:positionV relativeFrom="paragraph">
              <wp:posOffset>54610</wp:posOffset>
            </wp:positionV>
            <wp:extent cx="762000" cy="600075"/>
            <wp:effectExtent l="0" t="0" r="0" b="9525"/>
            <wp:wrapThrough wrapText="bothSides">
              <wp:wrapPolygon edited="0">
                <wp:start x="0" y="0"/>
                <wp:lineTo x="0" y="21257"/>
                <wp:lineTo x="21060" y="21257"/>
                <wp:lineTo x="21060" y="0"/>
                <wp:lineTo x="0" y="0"/>
              </wp:wrapPolygon>
            </wp:wrapThrough>
            <wp:docPr id="6" name="Picture 1" descr="Image result for kenya court of arms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enya court of arms logo"/>
                    <pic:cNvPicPr>
                      <a:picLocks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1C4" w:rsidRPr="00D064FC">
        <w:rPr>
          <w:rFonts w:ascii="Tahoma" w:hAnsi="Tahoma" w:cs="Tahoma"/>
          <w:b/>
          <w:sz w:val="24"/>
          <w:szCs w:val="24"/>
        </w:rPr>
        <w:t>MEASURING PERFORMANCE ON THE GENDER MAINSTREAMING INDICATOR</w:t>
      </w:r>
      <w:r w:rsidR="004D19B0" w:rsidRPr="00D064FC">
        <w:rPr>
          <w:rFonts w:ascii="Tahoma" w:hAnsi="Tahoma" w:cs="Tahoma"/>
          <w:b/>
          <w:sz w:val="24"/>
          <w:szCs w:val="24"/>
        </w:rPr>
        <w:t xml:space="preserve">: </w:t>
      </w:r>
      <w:r w:rsidR="00C5553C" w:rsidRPr="00D064FC">
        <w:rPr>
          <w:rFonts w:ascii="Tahoma" w:hAnsi="Tahoma" w:cs="Tahoma"/>
          <w:b/>
          <w:sz w:val="24"/>
          <w:szCs w:val="24"/>
        </w:rPr>
        <w:t>202</w:t>
      </w:r>
      <w:r w:rsidR="005A760C" w:rsidRPr="00D064FC">
        <w:rPr>
          <w:rFonts w:ascii="Tahoma" w:hAnsi="Tahoma" w:cs="Tahoma"/>
          <w:b/>
          <w:sz w:val="24"/>
          <w:szCs w:val="24"/>
        </w:rPr>
        <w:t>2</w:t>
      </w:r>
      <w:r w:rsidR="00C5553C" w:rsidRPr="00D064FC">
        <w:rPr>
          <w:rFonts w:ascii="Tahoma" w:hAnsi="Tahoma" w:cs="Tahoma"/>
          <w:b/>
          <w:sz w:val="24"/>
          <w:szCs w:val="24"/>
        </w:rPr>
        <w:t>/202</w:t>
      </w:r>
      <w:r w:rsidR="005A760C" w:rsidRPr="00D064FC">
        <w:rPr>
          <w:rFonts w:ascii="Tahoma" w:hAnsi="Tahoma" w:cs="Tahoma"/>
          <w:b/>
          <w:sz w:val="24"/>
          <w:szCs w:val="24"/>
        </w:rPr>
        <w:t>3</w:t>
      </w:r>
      <w:r w:rsidR="004D19B0" w:rsidRPr="00D064FC">
        <w:rPr>
          <w:rFonts w:ascii="Tahoma" w:hAnsi="Tahoma" w:cs="Tahoma"/>
          <w:b/>
          <w:sz w:val="24"/>
          <w:szCs w:val="24"/>
        </w:rPr>
        <w:t xml:space="preserve"> PC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15"/>
        <w:gridCol w:w="3600"/>
        <w:gridCol w:w="2160"/>
        <w:gridCol w:w="1890"/>
      </w:tblGrid>
      <w:tr w:rsidR="000F41C4" w:rsidRPr="00D064FC" w14:paraId="48F28E35" w14:textId="77777777" w:rsidTr="00985AE0">
        <w:tc>
          <w:tcPr>
            <w:tcW w:w="5215" w:type="dxa"/>
            <w:shd w:val="clear" w:color="auto" w:fill="auto"/>
          </w:tcPr>
          <w:p w14:paraId="7072D5E5" w14:textId="77777777" w:rsidR="000F41C4" w:rsidRPr="00D064FC" w:rsidRDefault="000F41C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D064FC">
              <w:rPr>
                <w:rFonts w:ascii="Tahoma" w:hAnsi="Tahoma" w:cs="Tahoma"/>
                <w:b/>
                <w:sz w:val="24"/>
                <w:szCs w:val="24"/>
              </w:rPr>
              <w:t>Indicator in PC Guidelines</w:t>
            </w:r>
          </w:p>
        </w:tc>
        <w:tc>
          <w:tcPr>
            <w:tcW w:w="3600" w:type="dxa"/>
            <w:shd w:val="clear" w:color="auto" w:fill="auto"/>
          </w:tcPr>
          <w:p w14:paraId="0084AF1A" w14:textId="77777777" w:rsidR="000F41C4" w:rsidRPr="00D064FC" w:rsidRDefault="000F41C4" w:rsidP="002D389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D064FC">
              <w:rPr>
                <w:rFonts w:ascii="Tahoma" w:hAnsi="Tahoma" w:cs="Tahoma"/>
                <w:b/>
                <w:sz w:val="24"/>
                <w:szCs w:val="24"/>
              </w:rPr>
              <w:t>Indicator</w:t>
            </w:r>
            <w:r w:rsidR="00F832B7" w:rsidRPr="00D064FC">
              <w:rPr>
                <w:rFonts w:ascii="Tahoma" w:hAnsi="Tahoma" w:cs="Tahoma"/>
                <w:b/>
                <w:sz w:val="24"/>
                <w:szCs w:val="24"/>
              </w:rPr>
              <w:t xml:space="preserve"> N</w:t>
            </w:r>
            <w:r w:rsidR="002D389A" w:rsidRPr="00D064FC">
              <w:rPr>
                <w:rFonts w:ascii="Tahoma" w:hAnsi="Tahoma" w:cs="Tahoma"/>
                <w:b/>
                <w:sz w:val="24"/>
                <w:szCs w:val="24"/>
              </w:rPr>
              <w:t>o. as</w:t>
            </w:r>
            <w:r w:rsidRPr="00D064FC">
              <w:rPr>
                <w:rFonts w:ascii="Tahoma" w:hAnsi="Tahoma" w:cs="Tahoma"/>
                <w:b/>
                <w:sz w:val="24"/>
                <w:szCs w:val="24"/>
              </w:rPr>
              <w:t xml:space="preserve"> per Reporting Tool</w:t>
            </w:r>
          </w:p>
          <w:p w14:paraId="7D3E2420" w14:textId="77777777" w:rsidR="002D389A" w:rsidRPr="00D064FC" w:rsidRDefault="002D389A" w:rsidP="002D389A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53FCDBDB" w14:textId="77777777" w:rsidR="000F41C4" w:rsidRPr="00D064FC" w:rsidRDefault="000F41C4" w:rsidP="000F41C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D064FC">
              <w:rPr>
                <w:rFonts w:ascii="Tahoma" w:hAnsi="Tahoma" w:cs="Tahoma"/>
                <w:b/>
                <w:sz w:val="24"/>
                <w:szCs w:val="24"/>
              </w:rPr>
              <w:t xml:space="preserve">Variables in the Reporting Template </w:t>
            </w:r>
          </w:p>
        </w:tc>
        <w:tc>
          <w:tcPr>
            <w:tcW w:w="1890" w:type="dxa"/>
            <w:shd w:val="clear" w:color="auto" w:fill="auto"/>
          </w:tcPr>
          <w:p w14:paraId="268B4C15" w14:textId="77777777" w:rsidR="000F41C4" w:rsidRPr="00D064FC" w:rsidRDefault="00C221E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D064FC">
              <w:rPr>
                <w:rFonts w:ascii="Tahoma" w:hAnsi="Tahoma" w:cs="Tahoma"/>
                <w:b/>
                <w:sz w:val="24"/>
                <w:szCs w:val="24"/>
              </w:rPr>
              <w:t>Weight</w:t>
            </w:r>
            <w:r w:rsidR="00274011" w:rsidRPr="00D064FC">
              <w:rPr>
                <w:rFonts w:ascii="Tahoma" w:hAnsi="Tahoma" w:cs="Tahoma"/>
                <w:b/>
                <w:sz w:val="24"/>
                <w:szCs w:val="24"/>
              </w:rPr>
              <w:t>/Score</w:t>
            </w:r>
          </w:p>
        </w:tc>
      </w:tr>
      <w:tr w:rsidR="00D17047" w:rsidRPr="00D064FC" w14:paraId="3AEC93FC" w14:textId="77777777" w:rsidTr="00985AE0">
        <w:tc>
          <w:tcPr>
            <w:tcW w:w="5215" w:type="dxa"/>
            <w:shd w:val="clear" w:color="auto" w:fill="auto"/>
          </w:tcPr>
          <w:p w14:paraId="2251A7B0" w14:textId="3FF56743" w:rsidR="00D17047" w:rsidRPr="00D064FC" w:rsidRDefault="00D17047" w:rsidP="00944186">
            <w:pPr>
              <w:pStyle w:val="ListParagraph"/>
              <w:numPr>
                <w:ilvl w:val="0"/>
                <w:numId w:val="24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 w:rsidRPr="00D064FC">
              <w:rPr>
                <w:rFonts w:ascii="Tahoma" w:eastAsia="Georgia" w:hAnsi="Tahoma" w:cs="Tahoma"/>
                <w:color w:val="000000"/>
                <w:sz w:val="24"/>
                <w:szCs w:val="24"/>
              </w:rPr>
              <w:t>Were gender mainstreaming activities included in the annual work plan?</w:t>
            </w:r>
          </w:p>
        </w:tc>
        <w:tc>
          <w:tcPr>
            <w:tcW w:w="3600" w:type="dxa"/>
            <w:shd w:val="clear" w:color="auto" w:fill="auto"/>
          </w:tcPr>
          <w:p w14:paraId="319AE201" w14:textId="026DC879" w:rsidR="00D17047" w:rsidRPr="00D064FC" w:rsidRDefault="00944186" w:rsidP="00D17047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D064F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Institutional work plan with GBV and gender mainstreaming actions/activities included</w:t>
            </w:r>
          </w:p>
        </w:tc>
        <w:tc>
          <w:tcPr>
            <w:tcW w:w="2160" w:type="dxa"/>
            <w:shd w:val="clear" w:color="auto" w:fill="auto"/>
          </w:tcPr>
          <w:p w14:paraId="1DDD1CC1" w14:textId="7E4E5E6B" w:rsidR="00D17047" w:rsidRPr="00D064FC" w:rsidRDefault="00D17047" w:rsidP="00D17047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D064FC">
              <w:rPr>
                <w:rFonts w:ascii="Tahoma" w:hAnsi="Tahoma" w:cs="Tahoma"/>
                <w:b/>
                <w:sz w:val="24"/>
                <w:szCs w:val="24"/>
              </w:rPr>
              <w:t>Work plan</w:t>
            </w:r>
          </w:p>
        </w:tc>
        <w:tc>
          <w:tcPr>
            <w:tcW w:w="1890" w:type="dxa"/>
            <w:shd w:val="clear" w:color="auto" w:fill="auto"/>
          </w:tcPr>
          <w:p w14:paraId="46A4CA2A" w14:textId="56158D3A" w:rsidR="00D17047" w:rsidRPr="00D064FC" w:rsidRDefault="00D17047" w:rsidP="00D17047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D064FC">
              <w:rPr>
                <w:rFonts w:ascii="Tahoma" w:hAnsi="Tahoma" w:cs="Tahoma"/>
                <w:b/>
                <w:sz w:val="24"/>
                <w:szCs w:val="24"/>
              </w:rPr>
              <w:t>2% Score</w:t>
            </w:r>
          </w:p>
        </w:tc>
      </w:tr>
      <w:tr w:rsidR="00D17047" w:rsidRPr="00D064FC" w14:paraId="650898DE" w14:textId="77777777" w:rsidTr="00985AE0">
        <w:tc>
          <w:tcPr>
            <w:tcW w:w="5215" w:type="dxa"/>
            <w:shd w:val="clear" w:color="auto" w:fill="auto"/>
          </w:tcPr>
          <w:p w14:paraId="60DC3B26" w14:textId="4DDD6919" w:rsidR="00D17047" w:rsidRPr="00D064FC" w:rsidRDefault="00652BD8" w:rsidP="00944186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Tahoma" w:eastAsia="Georgi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Georgia" w:hAnsi="Tahoma" w:cs="Tahoma"/>
                <w:color w:val="000000"/>
                <w:sz w:val="24"/>
                <w:szCs w:val="24"/>
              </w:rPr>
              <w:t xml:space="preserve">What </w:t>
            </w:r>
            <w:r w:rsidR="00D17047" w:rsidRPr="00D064FC">
              <w:rPr>
                <w:rFonts w:ascii="Tahoma" w:eastAsia="Georgia" w:hAnsi="Tahoma" w:cs="Tahoma"/>
                <w:color w:val="000000"/>
                <w:sz w:val="24"/>
                <w:szCs w:val="24"/>
              </w:rPr>
              <w:t xml:space="preserve">amount was allocated for Gender Mainstreaming and GBV Prevention </w:t>
            </w:r>
            <w:r w:rsidR="00D064FC" w:rsidRPr="00D064FC">
              <w:rPr>
                <w:rFonts w:ascii="Tahoma" w:eastAsia="Georgia" w:hAnsi="Tahoma" w:cs="Tahoma"/>
                <w:color w:val="000000"/>
                <w:sz w:val="24"/>
                <w:szCs w:val="24"/>
              </w:rPr>
              <w:t>and Response</w:t>
            </w:r>
            <w:r w:rsidR="00D17047" w:rsidRPr="00D064FC">
              <w:rPr>
                <w:rFonts w:ascii="Tahoma" w:eastAsia="Georgia" w:hAnsi="Tahoma" w:cs="Tahoma"/>
                <w:color w:val="000000"/>
                <w:sz w:val="24"/>
                <w:szCs w:val="24"/>
              </w:rPr>
              <w:t xml:space="preserve">   in the Financial Year 2022/ 2023.</w:t>
            </w:r>
          </w:p>
          <w:p w14:paraId="18BEFA6B" w14:textId="77777777" w:rsidR="00D17047" w:rsidRPr="00D064FC" w:rsidRDefault="00D17047" w:rsidP="00944186">
            <w:pPr>
              <w:pStyle w:val="ListParagraph"/>
              <w:spacing w:line="276" w:lineRule="auto"/>
              <w:rPr>
                <w:rFonts w:ascii="Tahoma" w:eastAsia="Georgi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14:paraId="6D70FB4A" w14:textId="213F7DEE" w:rsidR="00D17047" w:rsidRPr="00D064FC" w:rsidRDefault="00652BD8" w:rsidP="00FC32CE">
            <w:pPr>
              <w:spacing w:line="276" w:lineRule="auto"/>
              <w:rPr>
                <w:rFonts w:ascii="Tahoma" w:eastAsia="Georgi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Georgia" w:hAnsi="Tahoma" w:cs="Tahoma"/>
                <w:color w:val="000000"/>
                <w:sz w:val="24"/>
                <w:szCs w:val="24"/>
              </w:rPr>
              <w:t xml:space="preserve"> </w:t>
            </w:r>
            <w:r w:rsidR="00985AE0">
              <w:rPr>
                <w:rFonts w:ascii="Tahoma" w:eastAsia="Georgia" w:hAnsi="Tahoma" w:cs="Tahoma"/>
                <w:color w:val="000000"/>
                <w:sz w:val="24"/>
                <w:szCs w:val="24"/>
              </w:rPr>
              <w:t>A</w:t>
            </w:r>
            <w:r>
              <w:rPr>
                <w:rFonts w:ascii="Tahoma" w:eastAsia="Georgia" w:hAnsi="Tahoma" w:cs="Tahoma"/>
                <w:color w:val="000000"/>
                <w:sz w:val="24"/>
                <w:szCs w:val="24"/>
              </w:rPr>
              <w:t xml:space="preserve">mount </w:t>
            </w:r>
            <w:r w:rsidR="00D17047" w:rsidRPr="00D064FC">
              <w:rPr>
                <w:rFonts w:ascii="Tahoma" w:eastAsia="Georgia" w:hAnsi="Tahoma" w:cs="Tahoma"/>
                <w:color w:val="000000"/>
                <w:sz w:val="24"/>
                <w:szCs w:val="24"/>
              </w:rPr>
              <w:t xml:space="preserve">allocated for Gender Mainstreaming and GBV response and prevention in the financial </w:t>
            </w:r>
            <w:r w:rsidR="00D064FC" w:rsidRPr="00D064FC">
              <w:rPr>
                <w:rFonts w:ascii="Tahoma" w:eastAsia="Georgia" w:hAnsi="Tahoma" w:cs="Tahoma"/>
                <w:color w:val="000000"/>
                <w:sz w:val="24"/>
                <w:szCs w:val="24"/>
              </w:rPr>
              <w:t>year</w:t>
            </w:r>
            <w:r>
              <w:rPr>
                <w:rFonts w:ascii="Tahoma" w:eastAsia="Georgia" w:hAnsi="Tahoma" w:cs="Tahoma"/>
                <w:color w:val="000000"/>
                <w:sz w:val="24"/>
                <w:szCs w:val="24"/>
              </w:rPr>
              <w:t xml:space="preserve"> as per the work </w:t>
            </w:r>
            <w:r w:rsidR="00985AE0">
              <w:rPr>
                <w:rFonts w:ascii="Tahoma" w:eastAsia="Georgia" w:hAnsi="Tahoma" w:cs="Tahoma"/>
                <w:color w:val="000000"/>
                <w:sz w:val="24"/>
                <w:szCs w:val="24"/>
              </w:rPr>
              <w:t>plan?</w:t>
            </w:r>
            <w:r w:rsidR="00D064FC" w:rsidRPr="00D064FC">
              <w:rPr>
                <w:rFonts w:ascii="Tahoma" w:eastAsia="Georgia" w:hAnsi="Tahoma" w:cs="Tahoma"/>
                <w:color w:val="000000"/>
                <w:sz w:val="24"/>
                <w:szCs w:val="24"/>
              </w:rPr>
              <w:t xml:space="preserve"> </w:t>
            </w:r>
          </w:p>
          <w:p w14:paraId="71999370" w14:textId="77777777" w:rsidR="00D17047" w:rsidRPr="00D064FC" w:rsidRDefault="00D17047" w:rsidP="00D17047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2BBA3536" w14:textId="55F77143" w:rsidR="00D17047" w:rsidRPr="00D064FC" w:rsidRDefault="00D17047" w:rsidP="00D17047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D064FC">
              <w:rPr>
                <w:rFonts w:ascii="Tahoma" w:hAnsi="Tahoma" w:cs="Tahoma"/>
                <w:sz w:val="24"/>
                <w:szCs w:val="24"/>
              </w:rPr>
              <w:t>Resources</w:t>
            </w:r>
          </w:p>
        </w:tc>
        <w:tc>
          <w:tcPr>
            <w:tcW w:w="1890" w:type="dxa"/>
            <w:shd w:val="clear" w:color="auto" w:fill="auto"/>
          </w:tcPr>
          <w:p w14:paraId="21982678" w14:textId="270EBDAE" w:rsidR="00D17047" w:rsidRPr="00D064FC" w:rsidRDefault="00D17047" w:rsidP="00FC32CE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D064FC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  <w:t>(</w:t>
            </w:r>
            <w:r w:rsidR="00FC32CE" w:rsidRPr="00D064FC">
              <w:rPr>
                <w:rFonts w:ascii="Tahoma" w:eastAsia="Times New Roman" w:hAnsi="Tahoma" w:cs="Tahoma"/>
                <w:b/>
                <w:sz w:val="24"/>
                <w:szCs w:val="24"/>
              </w:rPr>
              <w:t>5</w:t>
            </w:r>
            <w:r w:rsidRPr="00D064FC">
              <w:rPr>
                <w:rFonts w:ascii="Tahoma" w:eastAsia="Times New Roman" w:hAnsi="Tahoma" w:cs="Tahoma"/>
                <w:b/>
                <w:sz w:val="24"/>
                <w:szCs w:val="24"/>
              </w:rPr>
              <w:t>% Score</w:t>
            </w:r>
            <w:r w:rsidRPr="00D064FC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D17047" w:rsidRPr="00D064FC" w14:paraId="0E131E20" w14:textId="77777777" w:rsidTr="00985AE0">
        <w:trPr>
          <w:trHeight w:val="1043"/>
        </w:trPr>
        <w:tc>
          <w:tcPr>
            <w:tcW w:w="5215" w:type="dxa"/>
          </w:tcPr>
          <w:p w14:paraId="1C465329" w14:textId="676AF6D6" w:rsidR="00D17047" w:rsidRPr="00D064FC" w:rsidRDefault="00D17047" w:rsidP="00944186">
            <w:pPr>
              <w:ind w:left="446" w:hanging="360"/>
              <w:rPr>
                <w:rFonts w:ascii="Tahoma" w:hAnsi="Tahoma" w:cs="Tahoma"/>
                <w:sz w:val="24"/>
                <w:szCs w:val="24"/>
              </w:rPr>
            </w:pPr>
            <w:r w:rsidRPr="00D064FC">
              <w:rPr>
                <w:rFonts w:ascii="Tahoma" w:eastAsia="Georgia" w:hAnsi="Tahoma" w:cs="Tahoma"/>
                <w:sz w:val="24"/>
                <w:szCs w:val="24"/>
              </w:rPr>
              <w:t>3. a)</w:t>
            </w:r>
            <w:r w:rsidRPr="00D064FC" w:rsidDel="00636156">
              <w:rPr>
                <w:rFonts w:ascii="Tahoma" w:eastAsia="Georgia" w:hAnsi="Tahoma" w:cs="Tahoma"/>
                <w:b/>
                <w:sz w:val="24"/>
                <w:szCs w:val="24"/>
              </w:rPr>
              <w:t xml:space="preserve"> </w:t>
            </w:r>
            <w:r w:rsidRPr="00D064FC">
              <w:rPr>
                <w:rFonts w:ascii="Tahoma" w:eastAsia="Georgia" w:hAnsi="Tahoma" w:cs="Tahoma"/>
                <w:sz w:val="24"/>
                <w:szCs w:val="24"/>
              </w:rPr>
              <w:t>Develop/ review and implement work place gender policy</w:t>
            </w:r>
          </w:p>
        </w:tc>
        <w:tc>
          <w:tcPr>
            <w:tcW w:w="3600" w:type="dxa"/>
          </w:tcPr>
          <w:p w14:paraId="5F4E8C2E" w14:textId="3D098FAC" w:rsidR="00D17047" w:rsidRPr="00D064FC" w:rsidRDefault="00FC32CE" w:rsidP="00D17047">
            <w:pPr>
              <w:ind w:left="446" w:hanging="36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064F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a) </w:t>
            </w:r>
            <w:r w:rsidR="00D17047" w:rsidRPr="00D064F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Developed/Reviewed</w:t>
            </w:r>
            <w:r w:rsidR="008779B3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/have </w:t>
            </w:r>
            <w:r w:rsidR="00D17047" w:rsidRPr="00D064F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Gender Mainstreaming Policy (10% Score) and </w:t>
            </w:r>
          </w:p>
          <w:p w14:paraId="63649740" w14:textId="666ADA17" w:rsidR="00D17047" w:rsidRPr="00D064FC" w:rsidRDefault="00D17047" w:rsidP="00D17047">
            <w:pPr>
              <w:ind w:left="446" w:hanging="116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064F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b) implementation of a Gender Mainstreaming Policy (15% </w:t>
            </w:r>
            <w:r w:rsidR="00D064FC" w:rsidRPr="00D064F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Score) </w:t>
            </w:r>
            <w:r w:rsidR="00985AE0" w:rsidRPr="00D064F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(total</w:t>
            </w:r>
            <w:r w:rsidRPr="00D064F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r w:rsidRPr="00D064FC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  <w:t>25% Score</w:t>
            </w:r>
            <w:r w:rsidRPr="00D064F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)</w:t>
            </w:r>
          </w:p>
          <w:p w14:paraId="24FDC0A9" w14:textId="7519AA80" w:rsidR="00D17047" w:rsidRPr="00D064FC" w:rsidRDefault="00D17047" w:rsidP="00D17047">
            <w:pPr>
              <w:pStyle w:val="ListParagraph"/>
              <w:ind w:left="45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35D4DBA0" w14:textId="77777777" w:rsidR="00D17047" w:rsidRPr="00D064FC" w:rsidRDefault="00D17047" w:rsidP="00D17047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6D98E89" w14:textId="0D8C5845" w:rsidR="00D17047" w:rsidRPr="00D064FC" w:rsidRDefault="00D17047" w:rsidP="00D17047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D064FC">
              <w:rPr>
                <w:rFonts w:ascii="Tahoma" w:hAnsi="Tahoma" w:cs="Tahoma"/>
                <w:sz w:val="24"/>
                <w:szCs w:val="24"/>
                <w:shd w:val="clear" w:color="auto" w:fill="FFFFFF" w:themeFill="background1"/>
              </w:rPr>
              <w:t xml:space="preserve">Policy </w:t>
            </w:r>
          </w:p>
          <w:p w14:paraId="41FA66DC" w14:textId="456E65A4" w:rsidR="00D17047" w:rsidRPr="00D064FC" w:rsidRDefault="00D17047" w:rsidP="00D17047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D064FC">
              <w:rPr>
                <w:rFonts w:ascii="Tahoma" w:hAnsi="Tahoma" w:cs="Tahoma"/>
                <w:sz w:val="24"/>
                <w:szCs w:val="24"/>
              </w:rPr>
              <w:t>Activities derived from the policies</w:t>
            </w:r>
          </w:p>
        </w:tc>
        <w:tc>
          <w:tcPr>
            <w:tcW w:w="1890" w:type="dxa"/>
          </w:tcPr>
          <w:p w14:paraId="3E48E8AE" w14:textId="4861666F" w:rsidR="00D17047" w:rsidRPr="00D064FC" w:rsidRDefault="00D17047" w:rsidP="00D17047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D064FC">
              <w:rPr>
                <w:rFonts w:ascii="Tahoma" w:hAnsi="Tahoma" w:cs="Tahoma"/>
                <w:b/>
                <w:sz w:val="24"/>
                <w:szCs w:val="24"/>
              </w:rPr>
              <w:t>(25% Score)</w:t>
            </w:r>
          </w:p>
        </w:tc>
      </w:tr>
      <w:tr w:rsidR="00D17047" w:rsidRPr="00D064FC" w14:paraId="73C12E40" w14:textId="77777777" w:rsidTr="00985AE0">
        <w:trPr>
          <w:trHeight w:val="413"/>
        </w:trPr>
        <w:tc>
          <w:tcPr>
            <w:tcW w:w="5215" w:type="dxa"/>
          </w:tcPr>
          <w:p w14:paraId="0E776CF9" w14:textId="0BF648F1" w:rsidR="00D17047" w:rsidRPr="00D064FC" w:rsidRDefault="00D17047" w:rsidP="00944186">
            <w:pPr>
              <w:rPr>
                <w:rFonts w:ascii="Tahoma" w:hAnsi="Tahoma" w:cs="Tahoma"/>
                <w:sz w:val="24"/>
                <w:szCs w:val="24"/>
              </w:rPr>
            </w:pPr>
            <w:r w:rsidRPr="00D064FC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  <w:t xml:space="preserve">4.    </w:t>
            </w:r>
            <w:r w:rsidRPr="00D064F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Disaggregation of data on all employees as guided in the reporting tool checking on the two-thirds gender principle, disability mainstreaming &amp; general inclusivity</w:t>
            </w:r>
            <w:r w:rsidRPr="00D064FC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  <w:t xml:space="preserve"> (5% Score).  </w:t>
            </w:r>
          </w:p>
        </w:tc>
        <w:tc>
          <w:tcPr>
            <w:tcW w:w="3600" w:type="dxa"/>
          </w:tcPr>
          <w:p w14:paraId="169C3A8A" w14:textId="1EADC64B" w:rsidR="00D17047" w:rsidRPr="00D064FC" w:rsidRDefault="00D17047" w:rsidP="00D17047">
            <w:pPr>
              <w:rPr>
                <w:rFonts w:ascii="Tahoma" w:eastAsia="Georgia" w:hAnsi="Tahoma" w:cs="Tahoma"/>
                <w:sz w:val="24"/>
                <w:szCs w:val="24"/>
              </w:rPr>
            </w:pPr>
            <w:r w:rsidRPr="00D064FC">
              <w:rPr>
                <w:rFonts w:ascii="Tahoma" w:eastAsia="Georgia" w:hAnsi="Tahoma" w:cs="Tahoma"/>
                <w:sz w:val="24"/>
                <w:szCs w:val="24"/>
              </w:rPr>
              <w:t>Disaggregated data</w:t>
            </w:r>
          </w:p>
          <w:p w14:paraId="027E8ED0" w14:textId="7723A352" w:rsidR="00D17047" w:rsidRPr="00D064FC" w:rsidRDefault="00D17047" w:rsidP="00D17047">
            <w:pPr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043D0B2D" w14:textId="77777777" w:rsidR="00D17047" w:rsidRPr="00D064FC" w:rsidRDefault="00FC32CE" w:rsidP="00D17047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D064FC">
              <w:rPr>
                <w:rFonts w:ascii="Tahoma" w:hAnsi="Tahoma" w:cs="Tahoma"/>
                <w:sz w:val="24"/>
                <w:szCs w:val="24"/>
              </w:rPr>
              <w:t>2/3 Gender Principle</w:t>
            </w:r>
          </w:p>
          <w:p w14:paraId="4C396A66" w14:textId="420F14EA" w:rsidR="00FC32CE" w:rsidRPr="00D064FC" w:rsidRDefault="00FC32CE" w:rsidP="00D17047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D064FC">
              <w:rPr>
                <w:rFonts w:ascii="Tahoma" w:hAnsi="Tahoma" w:cs="Tahoma"/>
                <w:sz w:val="24"/>
                <w:szCs w:val="24"/>
              </w:rPr>
              <w:t>5% PWDs employed</w:t>
            </w:r>
          </w:p>
        </w:tc>
        <w:tc>
          <w:tcPr>
            <w:tcW w:w="1890" w:type="dxa"/>
          </w:tcPr>
          <w:p w14:paraId="51B3A4AC" w14:textId="494B0EE6" w:rsidR="00D17047" w:rsidRPr="00D064FC" w:rsidRDefault="00D17047" w:rsidP="00D17047">
            <w:pPr>
              <w:rPr>
                <w:rFonts w:ascii="Tahoma" w:hAnsi="Tahoma" w:cs="Tahoma"/>
                <w:sz w:val="24"/>
                <w:szCs w:val="24"/>
              </w:rPr>
            </w:pPr>
            <w:r w:rsidRPr="00D064FC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  <w:t>(5% Score)</w:t>
            </w:r>
          </w:p>
        </w:tc>
      </w:tr>
      <w:tr w:rsidR="00D17047" w:rsidRPr="00D064FC" w14:paraId="45DA4C34" w14:textId="77777777" w:rsidTr="00985AE0">
        <w:tc>
          <w:tcPr>
            <w:tcW w:w="5215" w:type="dxa"/>
            <w:shd w:val="clear" w:color="auto" w:fill="BFBFBF" w:themeFill="background1" w:themeFillShade="BF"/>
          </w:tcPr>
          <w:p w14:paraId="5C63B636" w14:textId="77777777" w:rsidR="00D17047" w:rsidRPr="00D064FC" w:rsidRDefault="00D17047" w:rsidP="00D1704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BFBFBF" w:themeFill="background1" w:themeFillShade="BF"/>
          </w:tcPr>
          <w:p w14:paraId="785219A5" w14:textId="77777777" w:rsidR="00D17047" w:rsidRPr="00D064FC" w:rsidRDefault="00D17047" w:rsidP="00D1704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14:paraId="00AEBB97" w14:textId="77777777" w:rsidR="00D17047" w:rsidRPr="00D064FC" w:rsidRDefault="00D17047" w:rsidP="00D1704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BFBFBF" w:themeFill="background1" w:themeFillShade="BF"/>
          </w:tcPr>
          <w:p w14:paraId="4A5F5204" w14:textId="77777777" w:rsidR="00D17047" w:rsidRPr="00D064FC" w:rsidRDefault="00D17047" w:rsidP="00D1704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17047" w:rsidRPr="00D064FC" w14:paraId="2185B474" w14:textId="77777777" w:rsidTr="00985AE0">
        <w:trPr>
          <w:trHeight w:val="2117"/>
        </w:trPr>
        <w:tc>
          <w:tcPr>
            <w:tcW w:w="5215" w:type="dxa"/>
          </w:tcPr>
          <w:p w14:paraId="62AA49A5" w14:textId="2B7F5583" w:rsidR="00D17047" w:rsidRPr="00D064FC" w:rsidRDefault="00944186" w:rsidP="00944186">
            <w:pPr>
              <w:rPr>
                <w:rFonts w:ascii="Tahoma" w:hAnsi="Tahoma" w:cs="Tahoma"/>
                <w:sz w:val="24"/>
                <w:szCs w:val="24"/>
              </w:rPr>
            </w:pPr>
            <w:r w:rsidRPr="00D064FC">
              <w:rPr>
                <w:rFonts w:ascii="Tahoma" w:eastAsia="Georgia" w:hAnsi="Tahoma" w:cs="Tahoma"/>
                <w:sz w:val="24"/>
                <w:szCs w:val="24"/>
              </w:rPr>
              <w:lastRenderedPageBreak/>
              <w:t xml:space="preserve">5. </w:t>
            </w:r>
            <w:r w:rsidR="00D17047" w:rsidRPr="00D064FC">
              <w:rPr>
                <w:rFonts w:ascii="Tahoma" w:eastAsia="Georgia" w:hAnsi="Tahoma" w:cs="Tahoma"/>
                <w:sz w:val="24"/>
                <w:szCs w:val="24"/>
              </w:rPr>
              <w:t>Develop/Review and implement the workplace Gender Based Violence policy</w:t>
            </w:r>
          </w:p>
        </w:tc>
        <w:tc>
          <w:tcPr>
            <w:tcW w:w="3600" w:type="dxa"/>
          </w:tcPr>
          <w:p w14:paraId="4FA4DF27" w14:textId="629F8E70" w:rsidR="00D17047" w:rsidRPr="00D064FC" w:rsidRDefault="00D17047" w:rsidP="00D17047">
            <w:pPr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</w:pPr>
            <w:r w:rsidRPr="00D064F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Developed/Reviewed</w:t>
            </w:r>
            <w:r w:rsidR="008779B3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/have</w:t>
            </w:r>
            <w:r w:rsidRPr="00D064F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Workplace Policy on Gender Based </w:t>
            </w:r>
            <w:r w:rsidRPr="00D064FC">
              <w:rPr>
                <w:rFonts w:ascii="Tahoma" w:eastAsia="Times New Roman" w:hAnsi="Tahoma" w:cs="Tahoma"/>
                <w:sz w:val="24"/>
                <w:szCs w:val="24"/>
              </w:rPr>
              <w:t>Violence</w:t>
            </w:r>
            <w:r w:rsidRPr="00D064FC">
              <w:rPr>
                <w:rFonts w:ascii="Tahoma" w:eastAsia="Times New Roman" w:hAnsi="Tahoma" w:cs="Tahoma"/>
                <w:i/>
                <w:sz w:val="24"/>
                <w:szCs w:val="24"/>
              </w:rPr>
              <w:t xml:space="preserve"> (10% Score)</w:t>
            </w:r>
            <w:r w:rsidRPr="00D064FC">
              <w:rPr>
                <w:rFonts w:ascii="Tahoma" w:eastAsia="Times New Roman" w:hAnsi="Tahoma" w:cs="Tahoma"/>
                <w:sz w:val="24"/>
                <w:szCs w:val="24"/>
              </w:rPr>
              <w:t xml:space="preserve"> and implementation of the GBV Policy </w:t>
            </w:r>
            <w:r w:rsidRPr="00D064FC">
              <w:rPr>
                <w:rFonts w:ascii="Tahoma" w:eastAsia="Times New Roman" w:hAnsi="Tahoma" w:cs="Tahoma"/>
                <w:i/>
                <w:sz w:val="24"/>
                <w:szCs w:val="24"/>
              </w:rPr>
              <w:t>(15% Score)</w:t>
            </w:r>
            <w:r w:rsidRPr="00D064FC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 (total </w:t>
            </w:r>
            <w:r w:rsidRPr="00D064FC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  <w:t>25% Score)</w:t>
            </w:r>
          </w:p>
          <w:p w14:paraId="39D82837" w14:textId="276B04D3" w:rsidR="00D17047" w:rsidRPr="00D064FC" w:rsidRDefault="00D17047" w:rsidP="00D1704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74AE0F5" w14:textId="77777777" w:rsidR="00D17047" w:rsidRPr="00D064FC" w:rsidRDefault="00D17047" w:rsidP="00D1704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 w:rsidRPr="00D064FC">
              <w:rPr>
                <w:rFonts w:ascii="Tahoma" w:hAnsi="Tahoma" w:cs="Tahoma"/>
                <w:sz w:val="24"/>
                <w:szCs w:val="24"/>
              </w:rPr>
              <w:t>Policies</w:t>
            </w:r>
          </w:p>
          <w:p w14:paraId="7EDD5CA0" w14:textId="1F6B8A7F" w:rsidR="00D17047" w:rsidRPr="00D064FC" w:rsidRDefault="00D17047" w:rsidP="00D1704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 w:rsidRPr="00D064FC">
              <w:rPr>
                <w:rFonts w:ascii="Tahoma" w:hAnsi="Tahoma" w:cs="Tahoma"/>
                <w:sz w:val="24"/>
                <w:szCs w:val="24"/>
              </w:rPr>
              <w:t>Activities derived from the policies</w:t>
            </w:r>
          </w:p>
        </w:tc>
        <w:tc>
          <w:tcPr>
            <w:tcW w:w="1890" w:type="dxa"/>
          </w:tcPr>
          <w:p w14:paraId="0D376761" w14:textId="2AF69CDD" w:rsidR="00D17047" w:rsidRPr="00D064FC" w:rsidRDefault="00D17047" w:rsidP="00D17047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D064FC">
              <w:rPr>
                <w:rFonts w:ascii="Tahoma" w:hAnsi="Tahoma" w:cs="Tahoma"/>
                <w:b/>
                <w:sz w:val="24"/>
                <w:szCs w:val="24"/>
              </w:rPr>
              <w:t>(25% Score)</w:t>
            </w:r>
          </w:p>
        </w:tc>
      </w:tr>
      <w:tr w:rsidR="00D17047" w:rsidRPr="00D064FC" w14:paraId="0AAC0D3D" w14:textId="77777777" w:rsidTr="00985AE0">
        <w:tc>
          <w:tcPr>
            <w:tcW w:w="5215" w:type="dxa"/>
            <w:shd w:val="clear" w:color="auto" w:fill="auto"/>
          </w:tcPr>
          <w:p w14:paraId="5B913D58" w14:textId="49026FBF" w:rsidR="00D17047" w:rsidRPr="00D064FC" w:rsidRDefault="00944186" w:rsidP="00944186">
            <w:pPr>
              <w:rPr>
                <w:rFonts w:ascii="Tahoma" w:hAnsi="Tahoma" w:cs="Tahoma"/>
                <w:sz w:val="24"/>
                <w:szCs w:val="24"/>
              </w:rPr>
            </w:pPr>
            <w:r w:rsidRPr="00D064F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6. </w:t>
            </w:r>
            <w:r w:rsidR="00D17047" w:rsidRPr="00D064F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Implement relevant laws on prevention and response to Gender Based Violence </w:t>
            </w:r>
          </w:p>
        </w:tc>
        <w:tc>
          <w:tcPr>
            <w:tcW w:w="3600" w:type="dxa"/>
            <w:shd w:val="clear" w:color="auto" w:fill="auto"/>
          </w:tcPr>
          <w:p w14:paraId="4402B23F" w14:textId="3CD53D94" w:rsidR="00D17047" w:rsidRPr="00D064FC" w:rsidRDefault="00D17047" w:rsidP="00FC32CE">
            <w:pPr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</w:pPr>
            <w:r w:rsidRPr="00D064FC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FC32CE" w:rsidRPr="00D064FC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  <w:t>Laws implemented</w:t>
            </w:r>
          </w:p>
          <w:p w14:paraId="367CF1E1" w14:textId="2A9A284D" w:rsidR="00D17047" w:rsidRPr="00D064FC" w:rsidRDefault="00D17047" w:rsidP="00D17047">
            <w:pPr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</w:pPr>
          </w:p>
          <w:p w14:paraId="524798CC" w14:textId="6AA1AB9E" w:rsidR="00D17047" w:rsidRPr="00D064FC" w:rsidRDefault="00D17047" w:rsidP="00D17047">
            <w:pPr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170871C0" w14:textId="0D596B61" w:rsidR="00985AE0" w:rsidRDefault="00985AE0" w:rsidP="00D17047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Laws </w:t>
            </w:r>
          </w:p>
          <w:p w14:paraId="3A791831" w14:textId="2404CE78" w:rsidR="00985AE0" w:rsidRDefault="00985AE0" w:rsidP="00D17047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Policies</w:t>
            </w:r>
          </w:p>
          <w:p w14:paraId="20DD35B5" w14:textId="666536AF" w:rsidR="00985AE0" w:rsidRPr="002E6991" w:rsidRDefault="00985AE0" w:rsidP="002E699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Administrative regulations</w:t>
            </w:r>
          </w:p>
        </w:tc>
        <w:tc>
          <w:tcPr>
            <w:tcW w:w="1890" w:type="dxa"/>
            <w:shd w:val="clear" w:color="auto" w:fill="auto"/>
          </w:tcPr>
          <w:p w14:paraId="61621427" w14:textId="3D06C7C3" w:rsidR="00D17047" w:rsidRPr="00D064FC" w:rsidRDefault="00D17047" w:rsidP="00D17047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 w:rsidRPr="00D064FC">
              <w:rPr>
                <w:rFonts w:ascii="Tahoma" w:hAnsi="Tahoma" w:cs="Tahoma"/>
                <w:b/>
                <w:sz w:val="24"/>
                <w:szCs w:val="24"/>
              </w:rPr>
              <w:t>(30% Score)</w:t>
            </w:r>
          </w:p>
        </w:tc>
      </w:tr>
      <w:tr w:rsidR="00D17047" w:rsidRPr="00D064FC" w14:paraId="6A6931DA" w14:textId="77777777" w:rsidTr="00985AE0">
        <w:tc>
          <w:tcPr>
            <w:tcW w:w="5215" w:type="dxa"/>
            <w:shd w:val="clear" w:color="auto" w:fill="BFBFBF" w:themeFill="background1" w:themeFillShade="BF"/>
          </w:tcPr>
          <w:p w14:paraId="05849450" w14:textId="77777777" w:rsidR="00D17047" w:rsidRPr="00D064FC" w:rsidRDefault="00D17047" w:rsidP="00D1704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BFBFBF" w:themeFill="background1" w:themeFillShade="BF"/>
          </w:tcPr>
          <w:p w14:paraId="4A3A688D" w14:textId="77777777" w:rsidR="00D17047" w:rsidRPr="00D064FC" w:rsidRDefault="00D17047" w:rsidP="00D1704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14:paraId="3DC9B87F" w14:textId="77777777" w:rsidR="00D17047" w:rsidRPr="00D064FC" w:rsidRDefault="00D17047" w:rsidP="00D1704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BFBFBF" w:themeFill="background1" w:themeFillShade="BF"/>
          </w:tcPr>
          <w:p w14:paraId="7EB7C0B7" w14:textId="77777777" w:rsidR="00D17047" w:rsidRPr="00D064FC" w:rsidRDefault="00D17047" w:rsidP="00D1704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064FC" w:rsidRPr="00D064FC" w14:paraId="58EB9407" w14:textId="77777777" w:rsidTr="00985AE0">
        <w:trPr>
          <w:trHeight w:val="3039"/>
        </w:trPr>
        <w:tc>
          <w:tcPr>
            <w:tcW w:w="5215" w:type="dxa"/>
          </w:tcPr>
          <w:p w14:paraId="60AA5E52" w14:textId="2306DD2A" w:rsidR="00D064FC" w:rsidRPr="00D064FC" w:rsidRDefault="00D064FC" w:rsidP="00944186">
            <w:pPr>
              <w:rPr>
                <w:rFonts w:ascii="Tahoma" w:hAnsi="Tahoma" w:cs="Tahoma"/>
                <w:sz w:val="24"/>
                <w:szCs w:val="24"/>
              </w:rPr>
            </w:pPr>
            <w:r w:rsidRPr="00D064FC">
              <w:rPr>
                <w:rFonts w:ascii="Tahoma" w:hAnsi="Tahoma" w:cs="Tahoma"/>
                <w:sz w:val="24"/>
                <w:szCs w:val="24"/>
              </w:rPr>
              <w:t xml:space="preserve">7. Submit quarterly reports using the prescribed format to the State Department for Gender with a copy to National Gender and Equality Commission </w:t>
            </w:r>
          </w:p>
        </w:tc>
        <w:tc>
          <w:tcPr>
            <w:tcW w:w="3600" w:type="dxa"/>
          </w:tcPr>
          <w:p w14:paraId="4F501D85" w14:textId="4E0387D3" w:rsidR="00D064FC" w:rsidRPr="00D064FC" w:rsidRDefault="00D064FC" w:rsidP="00D17047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D064FC">
              <w:rPr>
                <w:rFonts w:ascii="Tahoma" w:hAnsi="Tahoma" w:cs="Tahoma"/>
                <w:sz w:val="24"/>
                <w:szCs w:val="24"/>
              </w:rPr>
              <w:t xml:space="preserve">Submission of the quarterly report using the reporting template as provided and observing deadlines </w:t>
            </w:r>
            <w:r w:rsidRPr="00D064FC">
              <w:rPr>
                <w:rFonts w:ascii="Tahoma" w:hAnsi="Tahoma" w:cs="Tahoma"/>
                <w:b/>
                <w:sz w:val="24"/>
                <w:szCs w:val="24"/>
              </w:rPr>
              <w:t>(8 % Score)</w:t>
            </w:r>
          </w:p>
          <w:p w14:paraId="340F336F" w14:textId="77777777" w:rsidR="008779B3" w:rsidRDefault="00D064FC" w:rsidP="00FC32CE">
            <w:pPr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D064FC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Reporting late will </w:t>
            </w:r>
            <w:r w:rsidR="0004294C">
              <w:rPr>
                <w:rFonts w:ascii="Tahoma" w:hAnsi="Tahoma" w:cs="Tahoma"/>
                <w:b/>
                <w:i/>
                <w:sz w:val="24"/>
                <w:szCs w:val="24"/>
              </w:rPr>
              <w:t>lead to loss of the scores</w:t>
            </w:r>
            <w:r w:rsidR="008779B3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 </w:t>
            </w:r>
          </w:p>
          <w:p w14:paraId="7682E512" w14:textId="77777777" w:rsidR="008779B3" w:rsidRDefault="008779B3" w:rsidP="00FC32CE">
            <w:pPr>
              <w:rPr>
                <w:rFonts w:ascii="Tahoma" w:hAnsi="Tahoma" w:cs="Tahoma"/>
                <w:b/>
                <w:i/>
                <w:sz w:val="24"/>
                <w:szCs w:val="24"/>
              </w:rPr>
            </w:pPr>
          </w:p>
          <w:p w14:paraId="02F15FBC" w14:textId="04C2AC05" w:rsidR="00D064FC" w:rsidRPr="00D064FC" w:rsidRDefault="00D064FC" w:rsidP="00FC32C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43A5757" w14:textId="380FDFD9" w:rsidR="00D064FC" w:rsidRPr="00D10121" w:rsidRDefault="00D064FC" w:rsidP="00D10121">
            <w:pPr>
              <w:rPr>
                <w:rFonts w:ascii="Tahoma" w:hAnsi="Tahoma" w:cs="Tahoma"/>
                <w:sz w:val="24"/>
                <w:szCs w:val="24"/>
              </w:rPr>
            </w:pPr>
            <w:r w:rsidRPr="00D10121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00F27103" w14:textId="1B7C07C5" w:rsidR="00D064FC" w:rsidRPr="00D064FC" w:rsidRDefault="00D064FC" w:rsidP="00D17047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D064FC">
              <w:rPr>
                <w:rFonts w:ascii="Tahoma" w:hAnsi="Tahoma" w:cs="Tahoma"/>
                <w:sz w:val="24"/>
                <w:szCs w:val="24"/>
              </w:rPr>
              <w:t>Submission timelines</w:t>
            </w:r>
          </w:p>
          <w:p w14:paraId="6FE63F08" w14:textId="60C30B0B" w:rsidR="00D064FC" w:rsidRPr="00D064FC" w:rsidRDefault="00D064FC" w:rsidP="00D17047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D064FC">
              <w:rPr>
                <w:rFonts w:ascii="Tahoma" w:hAnsi="Tahoma" w:cs="Tahoma"/>
                <w:sz w:val="24"/>
                <w:szCs w:val="24"/>
              </w:rPr>
              <w:t>Correct reporting format</w:t>
            </w:r>
          </w:p>
          <w:p w14:paraId="6F0CF68E" w14:textId="1EC20416" w:rsidR="00D064FC" w:rsidRPr="00D064FC" w:rsidRDefault="00D064FC" w:rsidP="00D17047">
            <w:pPr>
              <w:pStyle w:val="ListParagraph"/>
              <w:ind w:left="36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F5B9EE5" w14:textId="58DD5694" w:rsidR="00D064FC" w:rsidRPr="00D064FC" w:rsidRDefault="00D064FC" w:rsidP="0094418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D064FC">
              <w:rPr>
                <w:rFonts w:ascii="Tahoma" w:hAnsi="Tahoma" w:cs="Tahoma"/>
                <w:b/>
                <w:sz w:val="24"/>
                <w:szCs w:val="24"/>
              </w:rPr>
              <w:t>(8% Score)</w:t>
            </w:r>
          </w:p>
        </w:tc>
      </w:tr>
      <w:tr w:rsidR="00D17047" w:rsidRPr="00D064FC" w14:paraId="2B687627" w14:textId="77777777" w:rsidTr="00985AE0">
        <w:trPr>
          <w:trHeight w:val="440"/>
        </w:trPr>
        <w:tc>
          <w:tcPr>
            <w:tcW w:w="10975" w:type="dxa"/>
            <w:gridSpan w:val="3"/>
            <w:shd w:val="clear" w:color="auto" w:fill="BFBFBF" w:themeFill="background1" w:themeFillShade="BF"/>
          </w:tcPr>
          <w:p w14:paraId="3510B85B" w14:textId="77777777" w:rsidR="00D17047" w:rsidRPr="00D064FC" w:rsidRDefault="00D17047" w:rsidP="00D17047">
            <w:pPr>
              <w:pStyle w:val="ListParagraph"/>
              <w:ind w:left="360"/>
              <w:rPr>
                <w:rFonts w:ascii="Tahoma" w:hAnsi="Tahoma" w:cs="Tahoma"/>
                <w:b/>
                <w:sz w:val="24"/>
                <w:szCs w:val="24"/>
              </w:rPr>
            </w:pPr>
            <w:r w:rsidRPr="00D064FC">
              <w:rPr>
                <w:rFonts w:ascii="Tahoma" w:hAnsi="Tahoma" w:cs="Tahoma"/>
                <w:b/>
                <w:sz w:val="24"/>
                <w:szCs w:val="24"/>
              </w:rPr>
              <w:t>Total Score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14:paraId="5D7D4FBA" w14:textId="77777777" w:rsidR="00D17047" w:rsidRPr="00D064FC" w:rsidRDefault="00D17047" w:rsidP="00D17047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D064FC">
              <w:rPr>
                <w:rFonts w:ascii="Tahoma" w:hAnsi="Tahoma" w:cs="Tahoma"/>
                <w:b/>
                <w:sz w:val="24"/>
                <w:szCs w:val="24"/>
              </w:rPr>
              <w:t>100%</w:t>
            </w:r>
          </w:p>
        </w:tc>
      </w:tr>
    </w:tbl>
    <w:p w14:paraId="61897901" w14:textId="77777777" w:rsidR="00EA638D" w:rsidRPr="00D064FC" w:rsidRDefault="00EA638D" w:rsidP="00641075">
      <w:pPr>
        <w:rPr>
          <w:rFonts w:ascii="Tahoma" w:hAnsi="Tahoma" w:cs="Tahoma"/>
          <w:sz w:val="24"/>
          <w:szCs w:val="24"/>
        </w:rPr>
      </w:pPr>
    </w:p>
    <w:sectPr w:rsidR="00EA638D" w:rsidRPr="00D064FC" w:rsidSect="00641075">
      <w:footerReference w:type="default" r:id="rId18"/>
      <w:pgSz w:w="15840" w:h="12240" w:orient="landscape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7791D" w14:textId="77777777" w:rsidR="00EB0512" w:rsidRDefault="00EB0512" w:rsidP="00905515">
      <w:pPr>
        <w:spacing w:after="0" w:line="240" w:lineRule="auto"/>
      </w:pPr>
      <w:r>
        <w:separator/>
      </w:r>
    </w:p>
  </w:endnote>
  <w:endnote w:type="continuationSeparator" w:id="0">
    <w:p w14:paraId="4E3CB165" w14:textId="77777777" w:rsidR="00EB0512" w:rsidRDefault="00EB0512" w:rsidP="00905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951236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6C0C01E" w14:textId="1F5588DD" w:rsidR="00736A73" w:rsidRDefault="00736A7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6A4E" w:rsidRPr="00F36A4E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EBFEA02" w14:textId="77777777" w:rsidR="00736A73" w:rsidRDefault="00736A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C763E" w14:textId="77777777" w:rsidR="00EB0512" w:rsidRDefault="00EB0512" w:rsidP="00905515">
      <w:pPr>
        <w:spacing w:after="0" w:line="240" w:lineRule="auto"/>
      </w:pPr>
      <w:r>
        <w:separator/>
      </w:r>
    </w:p>
  </w:footnote>
  <w:footnote w:type="continuationSeparator" w:id="0">
    <w:p w14:paraId="637849AE" w14:textId="77777777" w:rsidR="00EB0512" w:rsidRDefault="00EB0512" w:rsidP="00905515">
      <w:pPr>
        <w:spacing w:after="0" w:line="240" w:lineRule="auto"/>
      </w:pPr>
      <w:r>
        <w:continuationSeparator/>
      </w:r>
    </w:p>
  </w:footnote>
  <w:footnote w:id="1">
    <w:p w14:paraId="21EE6B49" w14:textId="77777777" w:rsidR="00E35D90" w:rsidRDefault="00E35D90" w:rsidP="00E35D90">
      <w:pPr>
        <w:pStyle w:val="FootnoteText"/>
      </w:pPr>
      <w:r>
        <w:rPr>
          <w:rStyle w:val="FootnoteReference"/>
        </w:rPr>
        <w:footnoteRef/>
      </w:r>
      <w:r>
        <w:t xml:space="preserve"> For more information about the policy visit </w:t>
      </w:r>
      <w:hyperlink r:id="rId1" w:history="1">
        <w:r w:rsidRPr="00540E96">
          <w:rPr>
            <w:rStyle w:val="Hyperlink"/>
          </w:rPr>
          <w:t>http://psyg.go.ke/wp-content/uploads/2019/12/NATIONAL-POLICY-ON-GENDER-AND-DEVELOPMENT.pdf</w:t>
        </w:r>
      </w:hyperlink>
    </w:p>
    <w:p w14:paraId="529695F4" w14:textId="77777777" w:rsidR="00E35D90" w:rsidRDefault="00E35D90" w:rsidP="00E35D90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2022"/>
    <w:multiLevelType w:val="hybridMultilevel"/>
    <w:tmpl w:val="D07A6B2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747474"/>
    <w:multiLevelType w:val="hybridMultilevel"/>
    <w:tmpl w:val="87C4E7C6"/>
    <w:lvl w:ilvl="0" w:tplc="D8388862">
      <w:start w:val="2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910F8"/>
    <w:multiLevelType w:val="hybridMultilevel"/>
    <w:tmpl w:val="728CFB4A"/>
    <w:lvl w:ilvl="0" w:tplc="FF8EA762">
      <w:start w:val="4"/>
      <w:numFmt w:val="upperLetter"/>
      <w:lvlText w:val="%1."/>
      <w:lvlJc w:val="left"/>
      <w:pPr>
        <w:ind w:left="0"/>
      </w:pPr>
      <w:rPr>
        <w:rFonts w:ascii="Georgia" w:eastAsia="Georgia" w:hAnsi="Georgia" w:cs="Georgia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985EC8">
      <w:start w:val="1"/>
      <w:numFmt w:val="lowerLetter"/>
      <w:lvlText w:val="%2"/>
      <w:lvlJc w:val="left"/>
      <w:pPr>
        <w:ind w:left="720"/>
      </w:pPr>
      <w:rPr>
        <w:rFonts w:ascii="Georgia" w:eastAsia="Georgia" w:hAnsi="Georgia" w:cs="Georgia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C4FC0A">
      <w:start w:val="1"/>
      <w:numFmt w:val="lowerRoman"/>
      <w:lvlText w:val="%3"/>
      <w:lvlJc w:val="left"/>
      <w:pPr>
        <w:ind w:left="1440"/>
      </w:pPr>
      <w:rPr>
        <w:rFonts w:ascii="Georgia" w:eastAsia="Georgia" w:hAnsi="Georgia" w:cs="Georgia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BC6CCE">
      <w:start w:val="1"/>
      <w:numFmt w:val="decimal"/>
      <w:lvlText w:val="%4"/>
      <w:lvlJc w:val="left"/>
      <w:pPr>
        <w:ind w:left="2160"/>
      </w:pPr>
      <w:rPr>
        <w:rFonts w:ascii="Georgia" w:eastAsia="Georgia" w:hAnsi="Georgia" w:cs="Georgia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54F7CC">
      <w:start w:val="1"/>
      <w:numFmt w:val="lowerLetter"/>
      <w:lvlText w:val="%5"/>
      <w:lvlJc w:val="left"/>
      <w:pPr>
        <w:ind w:left="2880"/>
      </w:pPr>
      <w:rPr>
        <w:rFonts w:ascii="Georgia" w:eastAsia="Georgia" w:hAnsi="Georgia" w:cs="Georgia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36E3F2">
      <w:start w:val="1"/>
      <w:numFmt w:val="lowerRoman"/>
      <w:lvlText w:val="%6"/>
      <w:lvlJc w:val="left"/>
      <w:pPr>
        <w:ind w:left="3600"/>
      </w:pPr>
      <w:rPr>
        <w:rFonts w:ascii="Georgia" w:eastAsia="Georgia" w:hAnsi="Georgia" w:cs="Georgia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F4519A">
      <w:start w:val="1"/>
      <w:numFmt w:val="decimal"/>
      <w:lvlText w:val="%7"/>
      <w:lvlJc w:val="left"/>
      <w:pPr>
        <w:ind w:left="4320"/>
      </w:pPr>
      <w:rPr>
        <w:rFonts w:ascii="Georgia" w:eastAsia="Georgia" w:hAnsi="Georgia" w:cs="Georgia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AA484C">
      <w:start w:val="1"/>
      <w:numFmt w:val="lowerLetter"/>
      <w:lvlText w:val="%8"/>
      <w:lvlJc w:val="left"/>
      <w:pPr>
        <w:ind w:left="5040"/>
      </w:pPr>
      <w:rPr>
        <w:rFonts w:ascii="Georgia" w:eastAsia="Georgia" w:hAnsi="Georgia" w:cs="Georgia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FAAD1E">
      <w:start w:val="1"/>
      <w:numFmt w:val="lowerRoman"/>
      <w:lvlText w:val="%9"/>
      <w:lvlJc w:val="left"/>
      <w:pPr>
        <w:ind w:left="5760"/>
      </w:pPr>
      <w:rPr>
        <w:rFonts w:ascii="Georgia" w:eastAsia="Georgia" w:hAnsi="Georgia" w:cs="Georgia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EC2A00"/>
    <w:multiLevelType w:val="hybridMultilevel"/>
    <w:tmpl w:val="1F2A0FC2"/>
    <w:lvl w:ilvl="0" w:tplc="28F0C946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42F22"/>
    <w:multiLevelType w:val="hybridMultilevel"/>
    <w:tmpl w:val="7E1CA032"/>
    <w:lvl w:ilvl="0" w:tplc="0809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5" w15:restartNumberingAfterBreak="0">
    <w:nsid w:val="1C424B38"/>
    <w:multiLevelType w:val="hybridMultilevel"/>
    <w:tmpl w:val="BABC5BD8"/>
    <w:lvl w:ilvl="0" w:tplc="1DCEAB1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304B2D"/>
    <w:multiLevelType w:val="hybridMultilevel"/>
    <w:tmpl w:val="626E9564"/>
    <w:lvl w:ilvl="0" w:tplc="A70CFD38">
      <w:start w:val="4"/>
      <w:numFmt w:val="decimal"/>
      <w:lvlText w:val="[%1]"/>
      <w:lvlJc w:val="left"/>
      <w:pPr>
        <w:ind w:left="34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643FF0">
      <w:start w:val="1"/>
      <w:numFmt w:val="lowerLetter"/>
      <w:lvlText w:val="%2"/>
      <w:lvlJc w:val="left"/>
      <w:pPr>
        <w:ind w:left="108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84D39C">
      <w:start w:val="1"/>
      <w:numFmt w:val="lowerRoman"/>
      <w:lvlText w:val="%3"/>
      <w:lvlJc w:val="left"/>
      <w:pPr>
        <w:ind w:left="180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347EC0">
      <w:start w:val="1"/>
      <w:numFmt w:val="decimal"/>
      <w:lvlText w:val="%4"/>
      <w:lvlJc w:val="left"/>
      <w:pPr>
        <w:ind w:left="252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0CFA9E">
      <w:start w:val="1"/>
      <w:numFmt w:val="lowerLetter"/>
      <w:lvlText w:val="%5"/>
      <w:lvlJc w:val="left"/>
      <w:pPr>
        <w:ind w:left="324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3C363E">
      <w:start w:val="1"/>
      <w:numFmt w:val="lowerRoman"/>
      <w:lvlText w:val="%6"/>
      <w:lvlJc w:val="left"/>
      <w:pPr>
        <w:ind w:left="396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C48BAC">
      <w:start w:val="1"/>
      <w:numFmt w:val="decimal"/>
      <w:lvlText w:val="%7"/>
      <w:lvlJc w:val="left"/>
      <w:pPr>
        <w:ind w:left="468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0C9D26">
      <w:start w:val="1"/>
      <w:numFmt w:val="lowerLetter"/>
      <w:lvlText w:val="%8"/>
      <w:lvlJc w:val="left"/>
      <w:pPr>
        <w:ind w:left="540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C0DA72">
      <w:start w:val="1"/>
      <w:numFmt w:val="lowerRoman"/>
      <w:lvlText w:val="%9"/>
      <w:lvlJc w:val="left"/>
      <w:pPr>
        <w:ind w:left="612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71093A"/>
    <w:multiLevelType w:val="hybridMultilevel"/>
    <w:tmpl w:val="B3BE147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030204"/>
    <w:multiLevelType w:val="hybridMultilevel"/>
    <w:tmpl w:val="E24C0E0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D60067"/>
    <w:multiLevelType w:val="hybridMultilevel"/>
    <w:tmpl w:val="738C65FC"/>
    <w:lvl w:ilvl="0" w:tplc="1E2E4FF0">
      <w:start w:val="1"/>
      <w:numFmt w:val="upperLetter"/>
      <w:lvlText w:val="%1."/>
      <w:lvlJc w:val="left"/>
      <w:pPr>
        <w:ind w:left="360" w:hanging="360"/>
      </w:pPr>
      <w:rPr>
        <w:rFonts w:ascii="Georgia" w:eastAsia="Georgia" w:hAnsi="Georgia" w:cs="Georgia" w:hint="default"/>
        <w:b/>
      </w:rPr>
    </w:lvl>
    <w:lvl w:ilvl="1" w:tplc="EC3C5530">
      <w:start w:val="1"/>
      <w:numFmt w:val="lowerLetter"/>
      <w:lvlText w:val="%2)"/>
      <w:lvlJc w:val="left"/>
      <w:pPr>
        <w:ind w:left="114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183078"/>
    <w:multiLevelType w:val="hybridMultilevel"/>
    <w:tmpl w:val="53660AA0"/>
    <w:lvl w:ilvl="0" w:tplc="04090017">
      <w:start w:val="1"/>
      <w:numFmt w:val="lowerLetter"/>
      <w:lvlText w:val="%1)"/>
      <w:lvlJc w:val="left"/>
      <w:pPr>
        <w:ind w:left="81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11" w15:restartNumberingAfterBreak="0">
    <w:nsid w:val="4486150F"/>
    <w:multiLevelType w:val="hybridMultilevel"/>
    <w:tmpl w:val="43907524"/>
    <w:lvl w:ilvl="0" w:tplc="7C46182A">
      <w:start w:val="1"/>
      <w:numFmt w:val="decimal"/>
      <w:lvlText w:val="%1."/>
      <w:lvlJc w:val="left"/>
      <w:pPr>
        <w:ind w:left="720" w:hanging="360"/>
      </w:pPr>
      <w:rPr>
        <w:rFonts w:eastAsia="Georgia" w:cs="Georgia"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67C2C"/>
    <w:multiLevelType w:val="hybridMultilevel"/>
    <w:tmpl w:val="DB2E1382"/>
    <w:lvl w:ilvl="0" w:tplc="90463CA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95141C"/>
    <w:multiLevelType w:val="hybridMultilevel"/>
    <w:tmpl w:val="30DA7EAC"/>
    <w:lvl w:ilvl="0" w:tplc="8A2052AE">
      <w:start w:val="1"/>
      <w:numFmt w:val="decimal"/>
      <w:lvlText w:val="%1."/>
      <w:lvlJc w:val="left"/>
      <w:pPr>
        <w:ind w:left="360" w:hanging="360"/>
      </w:pPr>
      <w:rPr>
        <w:rFonts w:ascii="Georgia" w:eastAsia="Georgia" w:hAnsi="Georgia" w:cs="Georgi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71500A"/>
    <w:multiLevelType w:val="hybridMultilevel"/>
    <w:tmpl w:val="C3342CDC"/>
    <w:lvl w:ilvl="0" w:tplc="0409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15" w15:restartNumberingAfterBreak="0">
    <w:nsid w:val="5388550E"/>
    <w:multiLevelType w:val="hybridMultilevel"/>
    <w:tmpl w:val="DB6438B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712BA9"/>
    <w:multiLevelType w:val="hybridMultilevel"/>
    <w:tmpl w:val="6124348A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835B50"/>
    <w:multiLevelType w:val="hybridMultilevel"/>
    <w:tmpl w:val="43907524"/>
    <w:lvl w:ilvl="0" w:tplc="7C46182A">
      <w:start w:val="1"/>
      <w:numFmt w:val="decimal"/>
      <w:lvlText w:val="%1."/>
      <w:lvlJc w:val="left"/>
      <w:pPr>
        <w:ind w:left="720" w:hanging="360"/>
      </w:pPr>
      <w:rPr>
        <w:rFonts w:eastAsia="Georgia" w:cs="Georgia"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9666D1"/>
    <w:multiLevelType w:val="hybridMultilevel"/>
    <w:tmpl w:val="546ABA10"/>
    <w:lvl w:ilvl="0" w:tplc="04090017">
      <w:start w:val="1"/>
      <w:numFmt w:val="lowerLetter"/>
      <w:lvlText w:val="%1)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7600DC"/>
    <w:multiLevelType w:val="hybridMultilevel"/>
    <w:tmpl w:val="3398D15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057B1D"/>
    <w:multiLevelType w:val="hybridMultilevel"/>
    <w:tmpl w:val="E13AFFB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CE552E"/>
    <w:multiLevelType w:val="hybridMultilevel"/>
    <w:tmpl w:val="3B36F8A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1FF2C20"/>
    <w:multiLevelType w:val="hybridMultilevel"/>
    <w:tmpl w:val="EBFA76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8252C2"/>
    <w:multiLevelType w:val="hybridMultilevel"/>
    <w:tmpl w:val="5CF48AC2"/>
    <w:lvl w:ilvl="0" w:tplc="A8766288">
      <w:start w:val="1"/>
      <w:numFmt w:val="decimal"/>
      <w:lvlText w:val="[%1]"/>
      <w:lvlJc w:val="left"/>
      <w:pPr>
        <w:ind w:left="34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6E9DAE">
      <w:start w:val="1"/>
      <w:numFmt w:val="lowerLetter"/>
      <w:lvlText w:val="%2"/>
      <w:lvlJc w:val="left"/>
      <w:pPr>
        <w:ind w:left="10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FAE054">
      <w:start w:val="1"/>
      <w:numFmt w:val="lowerRoman"/>
      <w:lvlText w:val="%3"/>
      <w:lvlJc w:val="left"/>
      <w:pPr>
        <w:ind w:left="18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B6ABAA">
      <w:start w:val="1"/>
      <w:numFmt w:val="decimal"/>
      <w:lvlText w:val="%4"/>
      <w:lvlJc w:val="left"/>
      <w:pPr>
        <w:ind w:left="25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204DD0">
      <w:start w:val="1"/>
      <w:numFmt w:val="lowerLetter"/>
      <w:lvlText w:val="%5"/>
      <w:lvlJc w:val="left"/>
      <w:pPr>
        <w:ind w:left="32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34C79C">
      <w:start w:val="1"/>
      <w:numFmt w:val="lowerRoman"/>
      <w:lvlText w:val="%6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084EC0">
      <w:start w:val="1"/>
      <w:numFmt w:val="decimal"/>
      <w:lvlText w:val="%7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DA9D02">
      <w:start w:val="1"/>
      <w:numFmt w:val="lowerLetter"/>
      <w:lvlText w:val="%8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DCA2D4">
      <w:start w:val="1"/>
      <w:numFmt w:val="lowerRoman"/>
      <w:lvlText w:val="%9"/>
      <w:lvlJc w:val="left"/>
      <w:pPr>
        <w:ind w:left="61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1397267"/>
    <w:multiLevelType w:val="hybridMultilevel"/>
    <w:tmpl w:val="15E09FFE"/>
    <w:lvl w:ilvl="0" w:tplc="F5D468F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7143678F"/>
    <w:multiLevelType w:val="hybridMultilevel"/>
    <w:tmpl w:val="34C2787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19"/>
  </w:num>
  <w:num w:numId="4">
    <w:abstractNumId w:val="7"/>
  </w:num>
  <w:num w:numId="5">
    <w:abstractNumId w:val="25"/>
  </w:num>
  <w:num w:numId="6">
    <w:abstractNumId w:val="5"/>
  </w:num>
  <w:num w:numId="7">
    <w:abstractNumId w:val="0"/>
  </w:num>
  <w:num w:numId="8">
    <w:abstractNumId w:val="16"/>
  </w:num>
  <w:num w:numId="9">
    <w:abstractNumId w:val="21"/>
  </w:num>
  <w:num w:numId="10">
    <w:abstractNumId w:val="8"/>
  </w:num>
  <w:num w:numId="11">
    <w:abstractNumId w:val="12"/>
  </w:num>
  <w:num w:numId="12">
    <w:abstractNumId w:val="3"/>
  </w:num>
  <w:num w:numId="13">
    <w:abstractNumId w:val="1"/>
  </w:num>
  <w:num w:numId="14">
    <w:abstractNumId w:val="23"/>
  </w:num>
  <w:num w:numId="15">
    <w:abstractNumId w:val="6"/>
  </w:num>
  <w:num w:numId="16">
    <w:abstractNumId w:val="2"/>
  </w:num>
  <w:num w:numId="17">
    <w:abstractNumId w:val="24"/>
  </w:num>
  <w:num w:numId="18">
    <w:abstractNumId w:val="13"/>
  </w:num>
  <w:num w:numId="19">
    <w:abstractNumId w:val="9"/>
  </w:num>
  <w:num w:numId="20">
    <w:abstractNumId w:val="4"/>
  </w:num>
  <w:num w:numId="21">
    <w:abstractNumId w:val="14"/>
  </w:num>
  <w:num w:numId="22">
    <w:abstractNumId w:val="22"/>
  </w:num>
  <w:num w:numId="23">
    <w:abstractNumId w:val="10"/>
  </w:num>
  <w:num w:numId="24">
    <w:abstractNumId w:val="11"/>
  </w:num>
  <w:num w:numId="25">
    <w:abstractNumId w:val="17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1C4"/>
    <w:rsid w:val="00024ACA"/>
    <w:rsid w:val="0004294C"/>
    <w:rsid w:val="0004504C"/>
    <w:rsid w:val="000478A1"/>
    <w:rsid w:val="0005536D"/>
    <w:rsid w:val="00056059"/>
    <w:rsid w:val="00067DCD"/>
    <w:rsid w:val="000825E2"/>
    <w:rsid w:val="000832E1"/>
    <w:rsid w:val="0008540A"/>
    <w:rsid w:val="000A5872"/>
    <w:rsid w:val="000B3D8A"/>
    <w:rsid w:val="000C19BC"/>
    <w:rsid w:val="000E47BF"/>
    <w:rsid w:val="000F41C4"/>
    <w:rsid w:val="0012600A"/>
    <w:rsid w:val="00147E81"/>
    <w:rsid w:val="00182C53"/>
    <w:rsid w:val="001A2353"/>
    <w:rsid w:val="001A3BDA"/>
    <w:rsid w:val="001A4DCD"/>
    <w:rsid w:val="001B27EF"/>
    <w:rsid w:val="00225FE7"/>
    <w:rsid w:val="00274011"/>
    <w:rsid w:val="002919A9"/>
    <w:rsid w:val="002B400A"/>
    <w:rsid w:val="002D389A"/>
    <w:rsid w:val="002E6473"/>
    <w:rsid w:val="002E6991"/>
    <w:rsid w:val="002F7E63"/>
    <w:rsid w:val="003129AE"/>
    <w:rsid w:val="00324D8B"/>
    <w:rsid w:val="00324F7D"/>
    <w:rsid w:val="0037652C"/>
    <w:rsid w:val="00380724"/>
    <w:rsid w:val="00390B44"/>
    <w:rsid w:val="003A7D68"/>
    <w:rsid w:val="003C3CCC"/>
    <w:rsid w:val="003F50D7"/>
    <w:rsid w:val="004025AD"/>
    <w:rsid w:val="00403957"/>
    <w:rsid w:val="00431B3B"/>
    <w:rsid w:val="004359A2"/>
    <w:rsid w:val="004421FC"/>
    <w:rsid w:val="004569B1"/>
    <w:rsid w:val="004857E0"/>
    <w:rsid w:val="00495F0A"/>
    <w:rsid w:val="004966B9"/>
    <w:rsid w:val="004B5EF7"/>
    <w:rsid w:val="004C02FB"/>
    <w:rsid w:val="004D19B0"/>
    <w:rsid w:val="004E3FC3"/>
    <w:rsid w:val="004F4C60"/>
    <w:rsid w:val="005126FD"/>
    <w:rsid w:val="00534A49"/>
    <w:rsid w:val="00565A38"/>
    <w:rsid w:val="00585958"/>
    <w:rsid w:val="00586374"/>
    <w:rsid w:val="005A760C"/>
    <w:rsid w:val="005B101C"/>
    <w:rsid w:val="005B4764"/>
    <w:rsid w:val="005B620E"/>
    <w:rsid w:val="005D56AD"/>
    <w:rsid w:val="005F1DBC"/>
    <w:rsid w:val="00603F78"/>
    <w:rsid w:val="00611BCE"/>
    <w:rsid w:val="006336DB"/>
    <w:rsid w:val="00636156"/>
    <w:rsid w:val="00641075"/>
    <w:rsid w:val="00652BD8"/>
    <w:rsid w:val="00654E8C"/>
    <w:rsid w:val="006E4311"/>
    <w:rsid w:val="006E7E19"/>
    <w:rsid w:val="006F541B"/>
    <w:rsid w:val="007052BF"/>
    <w:rsid w:val="007113E3"/>
    <w:rsid w:val="007123FE"/>
    <w:rsid w:val="00736A73"/>
    <w:rsid w:val="007855E0"/>
    <w:rsid w:val="00795B24"/>
    <w:rsid w:val="007C7051"/>
    <w:rsid w:val="007E6994"/>
    <w:rsid w:val="0080513C"/>
    <w:rsid w:val="00812C12"/>
    <w:rsid w:val="008139B0"/>
    <w:rsid w:val="00820405"/>
    <w:rsid w:val="00820DED"/>
    <w:rsid w:val="00820EE7"/>
    <w:rsid w:val="008779B3"/>
    <w:rsid w:val="008C01AC"/>
    <w:rsid w:val="008C02B1"/>
    <w:rsid w:val="008D280F"/>
    <w:rsid w:val="008F2338"/>
    <w:rsid w:val="00905515"/>
    <w:rsid w:val="0093679B"/>
    <w:rsid w:val="00941E11"/>
    <w:rsid w:val="00944186"/>
    <w:rsid w:val="00945214"/>
    <w:rsid w:val="00981A07"/>
    <w:rsid w:val="00985AE0"/>
    <w:rsid w:val="009D0550"/>
    <w:rsid w:val="009D1F55"/>
    <w:rsid w:val="009D5470"/>
    <w:rsid w:val="009E3AF2"/>
    <w:rsid w:val="009F5FD4"/>
    <w:rsid w:val="00A0029F"/>
    <w:rsid w:val="00A360E3"/>
    <w:rsid w:val="00A648C6"/>
    <w:rsid w:val="00A65E41"/>
    <w:rsid w:val="00A77ED1"/>
    <w:rsid w:val="00A87A26"/>
    <w:rsid w:val="00A97CAE"/>
    <w:rsid w:val="00AB679B"/>
    <w:rsid w:val="00B15A24"/>
    <w:rsid w:val="00B1627D"/>
    <w:rsid w:val="00B50366"/>
    <w:rsid w:val="00BC0B58"/>
    <w:rsid w:val="00C14F41"/>
    <w:rsid w:val="00C221EB"/>
    <w:rsid w:val="00C5553C"/>
    <w:rsid w:val="00C67BE9"/>
    <w:rsid w:val="00C814F5"/>
    <w:rsid w:val="00C83C24"/>
    <w:rsid w:val="00CA6CB9"/>
    <w:rsid w:val="00CE723E"/>
    <w:rsid w:val="00CF19B6"/>
    <w:rsid w:val="00CF5650"/>
    <w:rsid w:val="00D064FC"/>
    <w:rsid w:val="00D10121"/>
    <w:rsid w:val="00D17047"/>
    <w:rsid w:val="00D1797B"/>
    <w:rsid w:val="00D41250"/>
    <w:rsid w:val="00D5115E"/>
    <w:rsid w:val="00D5248F"/>
    <w:rsid w:val="00D65C35"/>
    <w:rsid w:val="00D85452"/>
    <w:rsid w:val="00DA148C"/>
    <w:rsid w:val="00DA4B4D"/>
    <w:rsid w:val="00DA5D4C"/>
    <w:rsid w:val="00DA6B77"/>
    <w:rsid w:val="00DD5079"/>
    <w:rsid w:val="00DE77DE"/>
    <w:rsid w:val="00E12BA5"/>
    <w:rsid w:val="00E16279"/>
    <w:rsid w:val="00E35D90"/>
    <w:rsid w:val="00E560EA"/>
    <w:rsid w:val="00E845EA"/>
    <w:rsid w:val="00E9081E"/>
    <w:rsid w:val="00EA638D"/>
    <w:rsid w:val="00EB0512"/>
    <w:rsid w:val="00F11C8C"/>
    <w:rsid w:val="00F13EDE"/>
    <w:rsid w:val="00F36A4E"/>
    <w:rsid w:val="00F37A5D"/>
    <w:rsid w:val="00F43612"/>
    <w:rsid w:val="00F4631B"/>
    <w:rsid w:val="00F73C3A"/>
    <w:rsid w:val="00F832B7"/>
    <w:rsid w:val="00FB357F"/>
    <w:rsid w:val="00FB700D"/>
    <w:rsid w:val="00FC32CE"/>
    <w:rsid w:val="00FD0317"/>
    <w:rsid w:val="00FE497D"/>
    <w:rsid w:val="00FE4C48"/>
    <w:rsid w:val="00FF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76C93"/>
  <w15:chartTrackingRefBased/>
  <w15:docId w15:val="{92483138-508C-4C49-A893-9CD52813C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4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21EB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12C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3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89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700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FB700D"/>
    <w:rPr>
      <w:rFonts w:ascii="Calibri" w:eastAsia="Calibri" w:hAnsi="Calibri" w:cs="Calibri"/>
      <w:color w:val="000000"/>
    </w:rPr>
  </w:style>
  <w:style w:type="table" w:customStyle="1" w:styleId="TableGrid0">
    <w:name w:val="TableGrid"/>
    <w:rsid w:val="00182C5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055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551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0551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0551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5515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36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A73"/>
  </w:style>
  <w:style w:type="character" w:styleId="Strong">
    <w:name w:val="Strong"/>
    <w:basedOn w:val="DefaultParagraphFont"/>
    <w:uiPriority w:val="22"/>
    <w:qFormat/>
    <w:rsid w:val="00A97C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5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syg.go.ke/wp-content/uploads/2019/12/NATIONAL-POLICY-ON-GENDER-AND-DEVELOPMEN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67982-897E-4E68-ABB6-365FC08E2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Lumiti;Josephine Kagucia</dc:creator>
  <cp:keywords/>
  <dc:description/>
  <cp:lastModifiedBy>Josephine Kagucia</cp:lastModifiedBy>
  <cp:revision>2</cp:revision>
  <cp:lastPrinted>2022-09-02T11:14:00Z</cp:lastPrinted>
  <dcterms:created xsi:type="dcterms:W3CDTF">2022-09-20T13:10:00Z</dcterms:created>
  <dcterms:modified xsi:type="dcterms:W3CDTF">2022-09-20T13:10:00Z</dcterms:modified>
</cp:coreProperties>
</file>